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DC49B" w14:textId="77777777" w:rsidR="0075233D" w:rsidRDefault="0075233D" w:rsidP="0075233D">
      <w:pPr>
        <w:pStyle w:val="Title"/>
        <w:rPr>
          <w:rFonts w:ascii="Arial" w:hAnsi="Arial" w:cs="Arial"/>
          <w:b/>
          <w:bCs/>
          <w:sz w:val="22"/>
          <w:szCs w:val="22"/>
        </w:rPr>
      </w:pPr>
      <w:r>
        <w:rPr>
          <w:rFonts w:ascii="Arial" w:hAnsi="Arial" w:cs="Arial"/>
          <w:b/>
          <w:bCs/>
          <w:sz w:val="22"/>
          <w:szCs w:val="22"/>
        </w:rPr>
        <w:t>Tri-County Pediatric Associates, P.C.</w:t>
      </w:r>
    </w:p>
    <w:p w14:paraId="64DDC49C" w14:textId="77777777" w:rsidR="00392F19" w:rsidRPr="00CD4D70" w:rsidRDefault="00392F19" w:rsidP="0075233D">
      <w:pPr>
        <w:pStyle w:val="Title"/>
        <w:rPr>
          <w:rFonts w:ascii="Arial" w:hAnsi="Arial" w:cs="Arial"/>
          <w:b/>
          <w:bCs/>
          <w:sz w:val="22"/>
          <w:szCs w:val="22"/>
        </w:rPr>
      </w:pPr>
      <w:r>
        <w:rPr>
          <w:rFonts w:ascii="Arial" w:hAnsi="Arial" w:cs="Arial"/>
          <w:b/>
          <w:bCs/>
          <w:sz w:val="22"/>
          <w:szCs w:val="22"/>
        </w:rPr>
        <w:t>Notice of Privacy Practices</w:t>
      </w:r>
    </w:p>
    <w:p w14:paraId="64DDC49D" w14:textId="77777777" w:rsidR="0075233D" w:rsidRPr="00CD4D70" w:rsidRDefault="0075233D" w:rsidP="0075233D">
      <w:pPr>
        <w:rPr>
          <w:rFonts w:ascii="Arial" w:hAnsi="Arial" w:cs="Arial"/>
        </w:rPr>
      </w:pPr>
    </w:p>
    <w:p w14:paraId="64DDC49E" w14:textId="77777777" w:rsidR="0075233D" w:rsidRPr="00CD4D70" w:rsidRDefault="0075233D" w:rsidP="0075233D">
      <w:pPr>
        <w:pStyle w:val="BodyText"/>
        <w:jc w:val="center"/>
        <w:rPr>
          <w:rFonts w:ascii="Arial" w:hAnsi="Arial" w:cs="Arial"/>
          <w:i w:val="0"/>
          <w:iCs w:val="0"/>
          <w:sz w:val="22"/>
          <w:szCs w:val="22"/>
        </w:rPr>
      </w:pPr>
      <w:r w:rsidRPr="00CD4D70">
        <w:rPr>
          <w:rFonts w:ascii="Arial" w:hAnsi="Arial" w:cs="Arial"/>
          <w:i w:val="0"/>
          <w:iCs w:val="0"/>
          <w:sz w:val="22"/>
          <w:szCs w:val="22"/>
        </w:rPr>
        <w:t xml:space="preserve">This notice describes how your medical information as a patient of this practice may </w:t>
      </w:r>
      <w:proofErr w:type="gramStart"/>
      <w:r w:rsidRPr="00CD4D70">
        <w:rPr>
          <w:rFonts w:ascii="Arial" w:hAnsi="Arial" w:cs="Arial"/>
          <w:i w:val="0"/>
          <w:iCs w:val="0"/>
          <w:sz w:val="22"/>
          <w:szCs w:val="22"/>
        </w:rPr>
        <w:t>be used</w:t>
      </w:r>
      <w:proofErr w:type="gramEnd"/>
      <w:r w:rsidRPr="00CD4D70">
        <w:rPr>
          <w:rFonts w:ascii="Arial" w:hAnsi="Arial" w:cs="Arial"/>
          <w:i w:val="0"/>
          <w:iCs w:val="0"/>
          <w:sz w:val="22"/>
          <w:szCs w:val="22"/>
        </w:rPr>
        <w:t xml:space="preserve"> and disclosed and how you can get access to this information.</w:t>
      </w:r>
    </w:p>
    <w:p w14:paraId="64DDC49F" w14:textId="77777777" w:rsidR="0075233D" w:rsidRPr="00CD4D70" w:rsidRDefault="0075233D" w:rsidP="0075233D">
      <w:pPr>
        <w:jc w:val="center"/>
        <w:rPr>
          <w:rFonts w:ascii="Arial" w:hAnsi="Arial" w:cs="Arial"/>
          <w:b/>
          <w:bCs/>
        </w:rPr>
      </w:pPr>
      <w:r w:rsidRPr="00CD4D70">
        <w:rPr>
          <w:rFonts w:ascii="Arial" w:hAnsi="Arial" w:cs="Arial"/>
          <w:b/>
          <w:bCs/>
        </w:rPr>
        <w:t>Please review it carefully.</w:t>
      </w:r>
    </w:p>
    <w:p w14:paraId="64DDC4A0" w14:textId="72A428AB" w:rsidR="0075233D" w:rsidRPr="00CD4D70" w:rsidRDefault="0075233D" w:rsidP="0075233D">
      <w:pPr>
        <w:jc w:val="center"/>
      </w:pPr>
      <w:r w:rsidRPr="00CD4D70">
        <w:t>The privacy of your medical information is important to us</w:t>
      </w:r>
      <w:r w:rsidR="00062A36" w:rsidRPr="00CD4D70">
        <w:t xml:space="preserve">. </w:t>
      </w:r>
      <w:r w:rsidRPr="00CD4D70">
        <w:t>You may be aware the U.S. government regulators established a privacy rule, the Health Insurance Portability &amp; Accountability Act (“HIPAA”) governing protected health information (“PHI”)</w:t>
      </w:r>
      <w:r w:rsidR="00062A36" w:rsidRPr="00CD4D70">
        <w:t xml:space="preserve">. </w:t>
      </w:r>
      <w:r w:rsidRPr="00CD4D70">
        <w:t>PHI includes individually identifiable health information including demographic information and relates to your past, present or future physical and mental health or condition and related health care services</w:t>
      </w:r>
      <w:r w:rsidR="00062A36" w:rsidRPr="00CD4D70">
        <w:t xml:space="preserve">. </w:t>
      </w:r>
      <w:r w:rsidRPr="00CD4D70">
        <w:t xml:space="preserve">This notice tells you about how your PHI may </w:t>
      </w:r>
      <w:proofErr w:type="gramStart"/>
      <w:r w:rsidRPr="00CD4D70">
        <w:t>be used</w:t>
      </w:r>
      <w:proofErr w:type="gramEnd"/>
      <w:r w:rsidRPr="00CD4D70">
        <w:t>, and about certain rights that you have.</w:t>
      </w:r>
    </w:p>
    <w:p w14:paraId="64DDC4A1" w14:textId="77777777" w:rsidR="0075233D" w:rsidRPr="00CD4D70" w:rsidRDefault="0075233D" w:rsidP="0075233D">
      <w:pPr>
        <w:spacing w:after="0" w:line="240" w:lineRule="auto"/>
        <w:rPr>
          <w:rFonts w:ascii="Arial" w:eastAsia="Times New Roman" w:hAnsi="Arial" w:cs="Arial"/>
        </w:rPr>
      </w:pPr>
      <w:r w:rsidRPr="00CD4D70">
        <w:rPr>
          <w:rFonts w:ascii="Arial" w:eastAsia="Times New Roman" w:hAnsi="Arial" w:cs="Arial"/>
          <w:b/>
          <w:bCs/>
          <w:u w:val="single"/>
        </w:rPr>
        <w:t>Use and Disclosure of Protected Information</w:t>
      </w:r>
    </w:p>
    <w:p w14:paraId="64DDC4A2" w14:textId="415AFDBE" w:rsidR="0075233D" w:rsidRPr="00CD4D70" w:rsidRDefault="0075233D" w:rsidP="0075233D">
      <w:pPr>
        <w:numPr>
          <w:ilvl w:val="0"/>
          <w:numId w:val="4"/>
        </w:numPr>
        <w:spacing w:after="0" w:line="240" w:lineRule="auto"/>
        <w:rPr>
          <w:rFonts w:ascii="Arial" w:eastAsia="Times New Roman" w:hAnsi="Arial" w:cs="Arial"/>
        </w:rPr>
      </w:pPr>
      <w:r w:rsidRPr="00CD4D70">
        <w:rPr>
          <w:rFonts w:ascii="Arial" w:eastAsia="Times New Roman" w:hAnsi="Arial" w:cs="Arial"/>
        </w:rPr>
        <w:t xml:space="preserve">Federal law provides that we may use your PHI </w:t>
      </w:r>
      <w:r w:rsidRPr="00CD4D70">
        <w:rPr>
          <w:rFonts w:ascii="Arial" w:eastAsia="Times New Roman" w:hAnsi="Arial" w:cs="Arial"/>
          <w:b/>
          <w:bCs/>
        </w:rPr>
        <w:t>for your treatment</w:t>
      </w:r>
      <w:r w:rsidRPr="00CD4D70">
        <w:rPr>
          <w:rFonts w:ascii="Arial" w:eastAsia="Times New Roman" w:hAnsi="Arial" w:cs="Arial"/>
        </w:rPr>
        <w:t>, without further specific notice to you, or written authorization by you</w:t>
      </w:r>
      <w:r w:rsidR="00062A36" w:rsidRPr="00CD4D70">
        <w:rPr>
          <w:rFonts w:ascii="Arial" w:eastAsia="Times New Roman" w:hAnsi="Arial" w:cs="Arial"/>
        </w:rPr>
        <w:t xml:space="preserve">. </w:t>
      </w:r>
      <w:r w:rsidRPr="00CD4D70">
        <w:rPr>
          <w:rFonts w:ascii="Arial" w:eastAsia="Times New Roman" w:hAnsi="Arial" w:cs="Arial"/>
        </w:rPr>
        <w:t xml:space="preserve">For example, we may provide laboratory or test data to that specialist. </w:t>
      </w:r>
    </w:p>
    <w:p w14:paraId="64DDC4A3" w14:textId="5C00BA2C" w:rsidR="0075233D" w:rsidRPr="00CD4D70" w:rsidRDefault="0075233D" w:rsidP="0075233D">
      <w:pPr>
        <w:numPr>
          <w:ilvl w:val="0"/>
          <w:numId w:val="4"/>
        </w:numPr>
        <w:spacing w:after="0" w:line="240" w:lineRule="auto"/>
        <w:rPr>
          <w:rFonts w:ascii="Arial" w:eastAsia="Times New Roman" w:hAnsi="Arial" w:cs="Arial"/>
        </w:rPr>
      </w:pPr>
      <w:r w:rsidRPr="00CD4D70">
        <w:rPr>
          <w:rFonts w:ascii="Arial" w:eastAsia="Times New Roman" w:hAnsi="Arial" w:cs="Arial"/>
        </w:rPr>
        <w:t xml:space="preserve">Federal law provides that we may use your medical information </w:t>
      </w:r>
      <w:r w:rsidRPr="00CD4D70">
        <w:rPr>
          <w:rFonts w:ascii="Arial" w:eastAsia="Times New Roman" w:hAnsi="Arial" w:cs="Arial"/>
          <w:b/>
          <w:bCs/>
        </w:rPr>
        <w:t>to obtain payment</w:t>
      </w:r>
      <w:r w:rsidRPr="00CD4D70">
        <w:rPr>
          <w:rFonts w:ascii="Arial" w:eastAsia="Times New Roman" w:hAnsi="Arial" w:cs="Arial"/>
        </w:rPr>
        <w:t xml:space="preserve"> for our services without further specific notice to you, or written authorization by you</w:t>
      </w:r>
      <w:r w:rsidR="00062A36" w:rsidRPr="00CD4D70">
        <w:rPr>
          <w:rFonts w:ascii="Arial" w:eastAsia="Times New Roman" w:hAnsi="Arial" w:cs="Arial"/>
        </w:rPr>
        <w:t xml:space="preserve">. </w:t>
      </w:r>
      <w:r w:rsidRPr="00CD4D70">
        <w:rPr>
          <w:rFonts w:ascii="Arial" w:eastAsia="Times New Roman" w:hAnsi="Arial" w:cs="Arial"/>
        </w:rPr>
        <w:t xml:space="preserve">For example, under a health plan, we </w:t>
      </w:r>
      <w:proofErr w:type="gramStart"/>
      <w:r w:rsidRPr="00CD4D70">
        <w:rPr>
          <w:rFonts w:ascii="Arial" w:eastAsia="Times New Roman" w:hAnsi="Arial" w:cs="Arial"/>
        </w:rPr>
        <w:t>are required</w:t>
      </w:r>
      <w:proofErr w:type="gramEnd"/>
      <w:r w:rsidRPr="00CD4D70">
        <w:rPr>
          <w:rFonts w:ascii="Arial" w:eastAsia="Times New Roman" w:hAnsi="Arial" w:cs="Arial"/>
        </w:rPr>
        <w:t xml:space="preserve"> to provide the health insurance company with a diagnosis code for your visit and a description of the services rendered.</w:t>
      </w:r>
    </w:p>
    <w:p w14:paraId="64DDC4A4" w14:textId="5FFAA66B" w:rsidR="0075233D" w:rsidRPr="00CD4D70" w:rsidRDefault="0075233D" w:rsidP="0075233D">
      <w:pPr>
        <w:numPr>
          <w:ilvl w:val="0"/>
          <w:numId w:val="4"/>
        </w:numPr>
        <w:spacing w:after="0" w:line="240" w:lineRule="auto"/>
        <w:rPr>
          <w:rFonts w:ascii="Arial" w:eastAsia="Times New Roman" w:hAnsi="Arial" w:cs="Arial"/>
        </w:rPr>
      </w:pPr>
      <w:r w:rsidRPr="00CD4D70">
        <w:rPr>
          <w:rFonts w:ascii="Arial" w:eastAsia="Times New Roman" w:hAnsi="Arial" w:cs="Arial"/>
        </w:rPr>
        <w:t xml:space="preserve">Federal law provides that we may use your medical information </w:t>
      </w:r>
      <w:r w:rsidRPr="00CD4D70">
        <w:rPr>
          <w:rFonts w:ascii="Arial" w:eastAsia="Times New Roman" w:hAnsi="Arial" w:cs="Arial"/>
          <w:b/>
          <w:bCs/>
        </w:rPr>
        <w:t>for health care operations</w:t>
      </w:r>
      <w:r w:rsidRPr="00CD4D70">
        <w:rPr>
          <w:rFonts w:ascii="Arial" w:eastAsia="Times New Roman" w:hAnsi="Arial" w:cs="Arial"/>
        </w:rPr>
        <w:t xml:space="preserve"> without further specific notice to you, or written authorization by you</w:t>
      </w:r>
      <w:r w:rsidR="00062A36" w:rsidRPr="00CD4D70">
        <w:rPr>
          <w:rFonts w:ascii="Arial" w:eastAsia="Times New Roman" w:hAnsi="Arial" w:cs="Arial"/>
        </w:rPr>
        <w:t xml:space="preserve">. </w:t>
      </w:r>
      <w:r w:rsidRPr="00CD4D70">
        <w:rPr>
          <w:rFonts w:ascii="Arial" w:eastAsia="Times New Roman" w:hAnsi="Arial" w:cs="Arial"/>
        </w:rPr>
        <w:t>For example, we may use the information to evaluate the quality of care you received from us, or to conduct cost-management and business planning activities for our practice.</w:t>
      </w:r>
    </w:p>
    <w:p w14:paraId="64DDC4A5" w14:textId="77777777" w:rsidR="0075233D" w:rsidRPr="00CD4D70" w:rsidRDefault="0075233D" w:rsidP="0075233D">
      <w:pPr>
        <w:numPr>
          <w:ilvl w:val="0"/>
          <w:numId w:val="4"/>
        </w:numPr>
        <w:spacing w:after="0" w:line="240" w:lineRule="auto"/>
        <w:rPr>
          <w:rFonts w:ascii="Arial" w:eastAsia="Times New Roman" w:hAnsi="Arial" w:cs="Arial"/>
        </w:rPr>
      </w:pPr>
      <w:r w:rsidRPr="00CD4D70">
        <w:rPr>
          <w:rFonts w:ascii="Arial" w:eastAsia="Times New Roman" w:hAnsi="Arial" w:cs="Arial"/>
        </w:rPr>
        <w:t>We may use or disclose your medical information, without further notice to you, or specific authorization by you, where:</w:t>
      </w:r>
    </w:p>
    <w:p w14:paraId="64DDC4A6" w14:textId="52D7D0D3" w:rsidR="0075233D" w:rsidRPr="00CD4D70" w:rsidRDefault="0075233D" w:rsidP="0075233D">
      <w:pPr>
        <w:numPr>
          <w:ilvl w:val="0"/>
          <w:numId w:val="5"/>
        </w:numPr>
        <w:spacing w:after="0" w:line="240" w:lineRule="auto"/>
        <w:rPr>
          <w:rFonts w:ascii="Arial" w:eastAsia="Times New Roman" w:hAnsi="Arial" w:cs="Arial"/>
        </w:rPr>
      </w:pPr>
      <w:r w:rsidRPr="00CD4D70">
        <w:rPr>
          <w:rFonts w:ascii="Arial" w:eastAsia="Times New Roman" w:hAnsi="Arial" w:cs="Arial"/>
        </w:rPr>
        <w:t xml:space="preserve">required for public health </w:t>
      </w:r>
      <w:r w:rsidR="00852E70" w:rsidRPr="00CD4D70">
        <w:rPr>
          <w:rFonts w:ascii="Arial" w:eastAsia="Times New Roman" w:hAnsi="Arial" w:cs="Arial"/>
        </w:rPr>
        <w:t>purposes.</w:t>
      </w:r>
    </w:p>
    <w:p w14:paraId="64DDC4A7" w14:textId="2477105D" w:rsidR="0075233D" w:rsidRPr="00CD4D70" w:rsidRDefault="0075233D" w:rsidP="0075233D">
      <w:pPr>
        <w:numPr>
          <w:ilvl w:val="0"/>
          <w:numId w:val="5"/>
        </w:numPr>
        <w:spacing w:after="0" w:line="240" w:lineRule="auto"/>
        <w:rPr>
          <w:rFonts w:ascii="Arial" w:eastAsia="Times New Roman" w:hAnsi="Arial" w:cs="Arial"/>
          <w:i/>
          <w:iCs/>
        </w:rPr>
      </w:pPr>
      <w:r w:rsidRPr="00CD4D70">
        <w:rPr>
          <w:rFonts w:ascii="Arial" w:eastAsia="Times New Roman" w:hAnsi="Arial" w:cs="Arial"/>
        </w:rPr>
        <w:t xml:space="preserve">required by law to report child </w:t>
      </w:r>
      <w:r w:rsidR="00852E70" w:rsidRPr="00CD4D70">
        <w:rPr>
          <w:rFonts w:ascii="Arial" w:eastAsia="Times New Roman" w:hAnsi="Arial" w:cs="Arial"/>
        </w:rPr>
        <w:t>abuse.</w:t>
      </w:r>
    </w:p>
    <w:p w14:paraId="64DDC4A8" w14:textId="77777777" w:rsidR="0075233D" w:rsidRPr="00CD4D70" w:rsidRDefault="0075233D" w:rsidP="0075233D">
      <w:pPr>
        <w:numPr>
          <w:ilvl w:val="0"/>
          <w:numId w:val="5"/>
        </w:numPr>
        <w:spacing w:after="0" w:line="240" w:lineRule="auto"/>
        <w:rPr>
          <w:rFonts w:ascii="Arial" w:eastAsia="Times New Roman" w:hAnsi="Arial" w:cs="Arial"/>
          <w:i/>
          <w:iCs/>
        </w:rPr>
      </w:pPr>
      <w:r w:rsidRPr="00CD4D70">
        <w:rPr>
          <w:rFonts w:ascii="Arial" w:eastAsia="Times New Roman" w:hAnsi="Arial" w:cs="Arial"/>
        </w:rPr>
        <w:t>required by a health oversight agency for oversight activities authorized by law, such as the Department of Health, Office of Professional Discipline or Office of Professional Medical Conduct</w:t>
      </w:r>
    </w:p>
    <w:p w14:paraId="64DDC4A9" w14:textId="0DFEF32C" w:rsidR="0075233D" w:rsidRPr="00CD4D70" w:rsidRDefault="0075233D" w:rsidP="0075233D">
      <w:pPr>
        <w:numPr>
          <w:ilvl w:val="0"/>
          <w:numId w:val="5"/>
        </w:numPr>
        <w:spacing w:after="0" w:line="240" w:lineRule="auto"/>
        <w:rPr>
          <w:rFonts w:ascii="Arial" w:eastAsia="Times New Roman" w:hAnsi="Arial" w:cs="Arial"/>
        </w:rPr>
      </w:pPr>
      <w:r w:rsidRPr="00CD4D70">
        <w:rPr>
          <w:rFonts w:ascii="Arial" w:eastAsia="Times New Roman" w:hAnsi="Arial" w:cs="Arial"/>
        </w:rPr>
        <w:t xml:space="preserve">required by law in judicial or administrative </w:t>
      </w:r>
      <w:r w:rsidR="00852E70" w:rsidRPr="00CD4D70">
        <w:rPr>
          <w:rFonts w:ascii="Arial" w:eastAsia="Times New Roman" w:hAnsi="Arial" w:cs="Arial"/>
        </w:rPr>
        <w:t>proceedings.</w:t>
      </w:r>
    </w:p>
    <w:p w14:paraId="64DDC4AA" w14:textId="1A70BAED" w:rsidR="0075233D" w:rsidRPr="00CD4D70" w:rsidRDefault="0075233D" w:rsidP="0075233D">
      <w:pPr>
        <w:numPr>
          <w:ilvl w:val="0"/>
          <w:numId w:val="5"/>
        </w:numPr>
        <w:spacing w:after="0" w:line="240" w:lineRule="auto"/>
        <w:rPr>
          <w:rFonts w:ascii="Arial" w:eastAsia="Times New Roman" w:hAnsi="Arial" w:cs="Arial"/>
          <w:i/>
          <w:iCs/>
        </w:rPr>
      </w:pPr>
      <w:r w:rsidRPr="00CD4D70">
        <w:rPr>
          <w:rFonts w:ascii="Arial" w:eastAsia="Times New Roman" w:hAnsi="Arial" w:cs="Arial"/>
        </w:rPr>
        <w:t xml:space="preserve">required for law enforcement purposes by a law enforcement </w:t>
      </w:r>
      <w:r w:rsidR="00852E70" w:rsidRPr="00CD4D70">
        <w:rPr>
          <w:rFonts w:ascii="Arial" w:eastAsia="Times New Roman" w:hAnsi="Arial" w:cs="Arial"/>
        </w:rPr>
        <w:t>official.</w:t>
      </w:r>
      <w:r w:rsidRPr="00CD4D70">
        <w:rPr>
          <w:rFonts w:ascii="Arial" w:eastAsia="Times New Roman" w:hAnsi="Arial" w:cs="Arial"/>
        </w:rPr>
        <w:t xml:space="preserve"> </w:t>
      </w:r>
    </w:p>
    <w:p w14:paraId="64DDC4AB" w14:textId="3E0E0232" w:rsidR="0075233D" w:rsidRPr="00CD4D70" w:rsidRDefault="0075233D" w:rsidP="0075233D">
      <w:pPr>
        <w:numPr>
          <w:ilvl w:val="0"/>
          <w:numId w:val="5"/>
        </w:numPr>
        <w:spacing w:after="0" w:line="240" w:lineRule="auto"/>
        <w:rPr>
          <w:rFonts w:ascii="Arial" w:eastAsia="Times New Roman" w:hAnsi="Arial" w:cs="Arial"/>
          <w:i/>
          <w:iCs/>
        </w:rPr>
      </w:pPr>
      <w:r w:rsidRPr="00CD4D70">
        <w:rPr>
          <w:rFonts w:ascii="Arial" w:eastAsia="Times New Roman" w:hAnsi="Arial" w:cs="Arial"/>
        </w:rPr>
        <w:t xml:space="preserve">required by a coroner or medical </w:t>
      </w:r>
      <w:r w:rsidR="00852E70" w:rsidRPr="00CD4D70">
        <w:rPr>
          <w:rFonts w:ascii="Arial" w:eastAsia="Times New Roman" w:hAnsi="Arial" w:cs="Arial"/>
        </w:rPr>
        <w:t>examiner.</w:t>
      </w:r>
    </w:p>
    <w:p w14:paraId="64DDC4AC" w14:textId="13496926" w:rsidR="0075233D" w:rsidRPr="00CD4D70" w:rsidRDefault="0075233D" w:rsidP="0075233D">
      <w:pPr>
        <w:numPr>
          <w:ilvl w:val="0"/>
          <w:numId w:val="5"/>
        </w:numPr>
        <w:spacing w:after="0" w:line="240" w:lineRule="auto"/>
        <w:rPr>
          <w:rFonts w:ascii="Arial" w:eastAsia="Times New Roman" w:hAnsi="Arial" w:cs="Arial"/>
          <w:i/>
          <w:iCs/>
        </w:rPr>
      </w:pPr>
      <w:r w:rsidRPr="00CD4D70">
        <w:rPr>
          <w:rFonts w:ascii="Arial" w:eastAsia="Times New Roman" w:hAnsi="Arial" w:cs="Arial"/>
        </w:rPr>
        <w:t xml:space="preserve">permitted by law to a funeral </w:t>
      </w:r>
      <w:r w:rsidR="00852E70" w:rsidRPr="00CD4D70">
        <w:rPr>
          <w:rFonts w:ascii="Arial" w:eastAsia="Times New Roman" w:hAnsi="Arial" w:cs="Arial"/>
        </w:rPr>
        <w:t>director.</w:t>
      </w:r>
    </w:p>
    <w:p w14:paraId="64DDC4AD" w14:textId="073F18CC" w:rsidR="0075233D" w:rsidRPr="00CD4D70" w:rsidRDefault="0075233D" w:rsidP="0075233D">
      <w:pPr>
        <w:numPr>
          <w:ilvl w:val="0"/>
          <w:numId w:val="5"/>
        </w:numPr>
        <w:spacing w:after="0" w:line="240" w:lineRule="auto"/>
        <w:rPr>
          <w:rFonts w:ascii="Arial" w:eastAsia="Times New Roman" w:hAnsi="Arial" w:cs="Arial"/>
          <w:i/>
          <w:iCs/>
        </w:rPr>
      </w:pPr>
      <w:r w:rsidRPr="00CD4D70">
        <w:rPr>
          <w:rFonts w:ascii="Arial" w:eastAsia="Times New Roman" w:hAnsi="Arial" w:cs="Arial"/>
        </w:rPr>
        <w:t xml:space="preserve">permitted by law for organ donation </w:t>
      </w:r>
      <w:r w:rsidR="00852E70" w:rsidRPr="00CD4D70">
        <w:rPr>
          <w:rFonts w:ascii="Arial" w:eastAsia="Times New Roman" w:hAnsi="Arial" w:cs="Arial"/>
        </w:rPr>
        <w:t>purposes.</w:t>
      </w:r>
    </w:p>
    <w:p w14:paraId="64DDC4AE" w14:textId="117A03E7" w:rsidR="0075233D" w:rsidRPr="00CD4D70" w:rsidRDefault="0075233D" w:rsidP="0075233D">
      <w:pPr>
        <w:numPr>
          <w:ilvl w:val="0"/>
          <w:numId w:val="5"/>
        </w:numPr>
        <w:spacing w:after="0" w:line="240" w:lineRule="auto"/>
        <w:rPr>
          <w:rFonts w:ascii="Arial" w:eastAsia="Times New Roman" w:hAnsi="Arial" w:cs="Arial"/>
          <w:i/>
          <w:iCs/>
        </w:rPr>
      </w:pPr>
      <w:r w:rsidRPr="00CD4D70">
        <w:rPr>
          <w:rFonts w:ascii="Arial" w:eastAsia="Times New Roman" w:hAnsi="Arial" w:cs="Arial"/>
        </w:rPr>
        <w:t xml:space="preserve">permitted by law to avert a serious threat to health or </w:t>
      </w:r>
      <w:r w:rsidR="00852E70" w:rsidRPr="00CD4D70">
        <w:rPr>
          <w:rFonts w:ascii="Arial" w:eastAsia="Times New Roman" w:hAnsi="Arial" w:cs="Arial"/>
        </w:rPr>
        <w:t>safety.</w:t>
      </w:r>
    </w:p>
    <w:p w14:paraId="64DDC4AF" w14:textId="77777777" w:rsidR="0075233D" w:rsidRPr="00CD4D70" w:rsidRDefault="0075233D" w:rsidP="0075233D">
      <w:pPr>
        <w:numPr>
          <w:ilvl w:val="0"/>
          <w:numId w:val="5"/>
        </w:numPr>
        <w:spacing w:after="0" w:line="240" w:lineRule="auto"/>
        <w:rPr>
          <w:rFonts w:ascii="Arial" w:eastAsia="Times New Roman" w:hAnsi="Arial" w:cs="Arial"/>
          <w:i/>
          <w:iCs/>
        </w:rPr>
      </w:pPr>
      <w:r w:rsidRPr="00CD4D70">
        <w:rPr>
          <w:rFonts w:ascii="Arial" w:eastAsia="Times New Roman" w:hAnsi="Arial" w:cs="Arial"/>
        </w:rPr>
        <w:t>permitted by law and required by military authorities if you are a member of the armed forced of the U.S.</w:t>
      </w:r>
    </w:p>
    <w:p w14:paraId="64DDC4B0" w14:textId="24870F60" w:rsidR="0075233D" w:rsidRPr="00CD4D70" w:rsidRDefault="0075233D" w:rsidP="0075233D">
      <w:pPr>
        <w:numPr>
          <w:ilvl w:val="0"/>
          <w:numId w:val="5"/>
        </w:numPr>
        <w:spacing w:after="0" w:line="240" w:lineRule="auto"/>
        <w:rPr>
          <w:rFonts w:ascii="Arial" w:eastAsia="Times New Roman" w:hAnsi="Arial" w:cs="Arial"/>
          <w:i/>
          <w:iCs/>
        </w:rPr>
      </w:pPr>
      <w:r w:rsidRPr="00CD4D70">
        <w:rPr>
          <w:rFonts w:ascii="Arial" w:eastAsia="Times New Roman" w:hAnsi="Arial" w:cs="Arial"/>
        </w:rPr>
        <w:t xml:space="preserve">required for national security, as authorized by </w:t>
      </w:r>
      <w:r w:rsidR="00852E70" w:rsidRPr="00CD4D70">
        <w:rPr>
          <w:rFonts w:ascii="Arial" w:eastAsia="Times New Roman" w:hAnsi="Arial" w:cs="Arial"/>
        </w:rPr>
        <w:t>law.</w:t>
      </w:r>
    </w:p>
    <w:p w14:paraId="64DDC4B1" w14:textId="69F54F66" w:rsidR="0075233D" w:rsidRPr="00CD4D70" w:rsidRDefault="00852E70" w:rsidP="0075233D">
      <w:pPr>
        <w:numPr>
          <w:ilvl w:val="0"/>
          <w:numId w:val="5"/>
        </w:numPr>
        <w:spacing w:after="0" w:line="240" w:lineRule="auto"/>
        <w:rPr>
          <w:rFonts w:ascii="Arial" w:eastAsia="Times New Roman" w:hAnsi="Arial" w:cs="Arial"/>
          <w:i/>
          <w:iCs/>
        </w:rPr>
      </w:pPr>
      <w:r w:rsidRPr="00CD4D70">
        <w:rPr>
          <w:rFonts w:ascii="Arial" w:eastAsia="Times New Roman" w:hAnsi="Arial" w:cs="Arial"/>
        </w:rPr>
        <w:t>required by</w:t>
      </w:r>
      <w:r w:rsidR="0075233D" w:rsidRPr="00CD4D70">
        <w:rPr>
          <w:rFonts w:ascii="Arial" w:eastAsia="Times New Roman" w:hAnsi="Arial" w:cs="Arial"/>
        </w:rPr>
        <w:t xml:space="preserve"> correctional institutions or law enforcement officials if you are an inmate or under the custody of a law enforcement </w:t>
      </w:r>
      <w:r w:rsidR="00062A36" w:rsidRPr="00CD4D70">
        <w:rPr>
          <w:rFonts w:ascii="Arial" w:eastAsia="Times New Roman" w:hAnsi="Arial" w:cs="Arial"/>
        </w:rPr>
        <w:t>official.</w:t>
      </w:r>
    </w:p>
    <w:p w14:paraId="64DDC4B2" w14:textId="77777777" w:rsidR="0075233D" w:rsidRPr="00CD4D70" w:rsidRDefault="0075233D" w:rsidP="0075233D">
      <w:pPr>
        <w:numPr>
          <w:ilvl w:val="0"/>
          <w:numId w:val="5"/>
        </w:numPr>
        <w:spacing w:after="0" w:line="240" w:lineRule="auto"/>
        <w:rPr>
          <w:rFonts w:ascii="Arial" w:eastAsia="Times New Roman" w:hAnsi="Arial" w:cs="Arial"/>
          <w:i/>
          <w:iCs/>
        </w:rPr>
      </w:pPr>
      <w:r w:rsidRPr="00CD4D70">
        <w:rPr>
          <w:rFonts w:ascii="Arial" w:eastAsia="Times New Roman" w:hAnsi="Arial" w:cs="Arial"/>
        </w:rPr>
        <w:t>otherwise required or permitted by law.</w:t>
      </w:r>
    </w:p>
    <w:p w14:paraId="64DDC4B3" w14:textId="77777777" w:rsidR="0075233D" w:rsidRPr="00CD4D70" w:rsidRDefault="0075233D" w:rsidP="0075233D">
      <w:pPr>
        <w:numPr>
          <w:ilvl w:val="0"/>
          <w:numId w:val="6"/>
        </w:numPr>
        <w:spacing w:after="0" w:line="240" w:lineRule="auto"/>
        <w:rPr>
          <w:rFonts w:ascii="Arial" w:eastAsia="Times New Roman" w:hAnsi="Arial" w:cs="Arial"/>
          <w:i/>
          <w:iCs/>
        </w:rPr>
      </w:pPr>
      <w:r w:rsidRPr="00CD4D70">
        <w:rPr>
          <w:rFonts w:ascii="Arial" w:eastAsia="Times New Roman" w:hAnsi="Arial" w:cs="Arial"/>
        </w:rPr>
        <w:t>Certain types of uses and disclosures of protected health information require authorization, these include:</w:t>
      </w:r>
    </w:p>
    <w:p w14:paraId="64DDC4B4" w14:textId="0C1C3F9D" w:rsidR="0075233D" w:rsidRPr="00CD4D70" w:rsidRDefault="0075233D" w:rsidP="0075233D">
      <w:pPr>
        <w:numPr>
          <w:ilvl w:val="1"/>
          <w:numId w:val="6"/>
        </w:numPr>
        <w:spacing w:after="0" w:line="240" w:lineRule="auto"/>
        <w:rPr>
          <w:rFonts w:ascii="Arial" w:eastAsia="Times New Roman" w:hAnsi="Arial" w:cs="Arial"/>
          <w:i/>
          <w:iCs/>
        </w:rPr>
      </w:pPr>
      <w:r w:rsidRPr="00CD4D70">
        <w:rPr>
          <w:rFonts w:ascii="Arial" w:eastAsia="Times New Roman" w:hAnsi="Arial" w:cs="Arial"/>
        </w:rPr>
        <w:t xml:space="preserve">uses and disclosures of psychotherapy </w:t>
      </w:r>
      <w:r w:rsidR="00852E70" w:rsidRPr="00CD4D70">
        <w:rPr>
          <w:rFonts w:ascii="Arial" w:eastAsia="Times New Roman" w:hAnsi="Arial" w:cs="Arial"/>
        </w:rPr>
        <w:t>notes.</w:t>
      </w:r>
    </w:p>
    <w:p w14:paraId="64DDC4B5" w14:textId="77777777" w:rsidR="0075233D" w:rsidRPr="00CD4D70" w:rsidRDefault="0075233D" w:rsidP="0075233D">
      <w:pPr>
        <w:numPr>
          <w:ilvl w:val="1"/>
          <w:numId w:val="6"/>
        </w:numPr>
        <w:spacing w:after="0" w:line="240" w:lineRule="auto"/>
        <w:rPr>
          <w:rFonts w:ascii="Arial" w:eastAsia="Times New Roman" w:hAnsi="Arial" w:cs="Arial"/>
          <w:i/>
          <w:iCs/>
        </w:rPr>
      </w:pPr>
      <w:r w:rsidRPr="00CD4D70">
        <w:rPr>
          <w:rFonts w:ascii="Arial" w:eastAsia="Times New Roman" w:hAnsi="Arial" w:cs="Arial"/>
        </w:rPr>
        <w:lastRenderedPageBreak/>
        <w:t>uses and disclosures of PHI for marketing purposes; and</w:t>
      </w:r>
    </w:p>
    <w:p w14:paraId="64DDC4B6" w14:textId="77777777" w:rsidR="0075233D" w:rsidRPr="00CD4D70" w:rsidRDefault="0075233D" w:rsidP="0075233D">
      <w:pPr>
        <w:numPr>
          <w:ilvl w:val="1"/>
          <w:numId w:val="6"/>
        </w:numPr>
        <w:spacing w:after="0" w:line="240" w:lineRule="auto"/>
        <w:rPr>
          <w:rFonts w:ascii="Arial" w:eastAsia="Times New Roman" w:hAnsi="Arial" w:cs="Arial"/>
          <w:i/>
          <w:iCs/>
        </w:rPr>
      </w:pPr>
      <w:r w:rsidRPr="00CD4D70">
        <w:rPr>
          <w:rFonts w:ascii="Arial" w:eastAsia="Times New Roman" w:hAnsi="Arial" w:cs="Arial"/>
        </w:rPr>
        <w:t>disclosures that constitute the sale of PHI.</w:t>
      </w:r>
    </w:p>
    <w:p w14:paraId="64DDC4B7" w14:textId="77777777" w:rsidR="0075233D" w:rsidRPr="00CD4D70" w:rsidRDefault="0075233D" w:rsidP="0075233D">
      <w:pPr>
        <w:numPr>
          <w:ilvl w:val="0"/>
          <w:numId w:val="6"/>
        </w:numPr>
        <w:spacing w:after="0" w:line="240" w:lineRule="auto"/>
        <w:rPr>
          <w:rFonts w:ascii="Arial" w:eastAsia="Times New Roman" w:hAnsi="Arial" w:cs="Arial"/>
          <w:i/>
          <w:iCs/>
        </w:rPr>
      </w:pPr>
      <w:r w:rsidRPr="00CD4D70">
        <w:rPr>
          <w:rFonts w:ascii="Arial" w:eastAsia="Times New Roman" w:hAnsi="Arial" w:cs="Arial"/>
        </w:rPr>
        <w:t xml:space="preserve">Other uses and disclosures not described in this Notice of Privacy Practices will </w:t>
      </w:r>
      <w:proofErr w:type="gramStart"/>
      <w:r w:rsidRPr="00CD4D70">
        <w:rPr>
          <w:rFonts w:ascii="Arial" w:eastAsia="Times New Roman" w:hAnsi="Arial" w:cs="Arial"/>
        </w:rPr>
        <w:t>be made</w:t>
      </w:r>
      <w:proofErr w:type="gramEnd"/>
      <w:r w:rsidRPr="00CD4D70">
        <w:rPr>
          <w:rFonts w:ascii="Arial" w:eastAsia="Times New Roman" w:hAnsi="Arial" w:cs="Arial"/>
        </w:rPr>
        <w:t xml:space="preserve"> only with an individual’s authorization.</w:t>
      </w:r>
    </w:p>
    <w:p w14:paraId="64DDC4B8" w14:textId="77777777" w:rsidR="0075233D" w:rsidRPr="00CD4D70" w:rsidRDefault="0075233D" w:rsidP="0075233D">
      <w:pPr>
        <w:pStyle w:val="BodyText2"/>
        <w:rPr>
          <w:rFonts w:ascii="Arial" w:hAnsi="Arial" w:cs="Arial"/>
          <w:szCs w:val="22"/>
        </w:rPr>
      </w:pPr>
    </w:p>
    <w:p w14:paraId="64DDC4B9" w14:textId="77777777" w:rsidR="0075233D" w:rsidRPr="00CD4D70" w:rsidRDefault="0075233D" w:rsidP="0075233D">
      <w:pPr>
        <w:pStyle w:val="BodyText2"/>
        <w:rPr>
          <w:rFonts w:ascii="Arial" w:hAnsi="Arial" w:cs="Arial"/>
          <w:szCs w:val="22"/>
        </w:rPr>
      </w:pPr>
      <w:r w:rsidRPr="00CD4D70">
        <w:rPr>
          <w:rFonts w:ascii="Arial" w:hAnsi="Arial" w:cs="Arial"/>
          <w:b/>
          <w:bCs/>
          <w:szCs w:val="22"/>
          <w:u w:val="single"/>
        </w:rPr>
        <w:t>Minors</w:t>
      </w:r>
    </w:p>
    <w:p w14:paraId="64DDC4BA" w14:textId="77777777" w:rsidR="0075233D" w:rsidRPr="00CD4D70" w:rsidRDefault="0075233D" w:rsidP="0075233D">
      <w:pPr>
        <w:numPr>
          <w:ilvl w:val="0"/>
          <w:numId w:val="2"/>
        </w:numPr>
        <w:spacing w:after="0" w:line="240" w:lineRule="auto"/>
        <w:rPr>
          <w:rFonts w:ascii="Arial" w:eastAsia="Times New Roman" w:hAnsi="Arial" w:cs="Arial"/>
        </w:rPr>
      </w:pPr>
      <w:r w:rsidRPr="00CD4D70">
        <w:rPr>
          <w:rFonts w:ascii="Arial" w:eastAsia="Times New Roman" w:hAnsi="Arial" w:cs="Arial"/>
        </w:rPr>
        <w:t>For divorced or separated parents:  each parent has equal access to health information about their unemancipated child(ren), unless there is a court order to the contrary that is known to us or unless it is a type of treatment or service where parental rights are restricted.</w:t>
      </w:r>
    </w:p>
    <w:p w14:paraId="64DDC4BB" w14:textId="6052F900" w:rsidR="0075233D" w:rsidRPr="00CD4D70" w:rsidRDefault="0075233D" w:rsidP="0075233D">
      <w:pPr>
        <w:pStyle w:val="BodyText2"/>
        <w:numPr>
          <w:ilvl w:val="0"/>
          <w:numId w:val="2"/>
        </w:numPr>
        <w:rPr>
          <w:rFonts w:ascii="Arial" w:hAnsi="Arial" w:cs="Arial"/>
          <w:szCs w:val="22"/>
        </w:rPr>
      </w:pPr>
      <w:r w:rsidRPr="00CD4D70">
        <w:rPr>
          <w:rFonts w:ascii="Arial" w:hAnsi="Arial" w:cs="Arial"/>
          <w:szCs w:val="22"/>
        </w:rPr>
        <w:t xml:space="preserve">We can release your medical information to a friend or family member that </w:t>
      </w:r>
      <w:proofErr w:type="gramStart"/>
      <w:r w:rsidRPr="00CD4D70">
        <w:rPr>
          <w:rFonts w:ascii="Arial" w:hAnsi="Arial" w:cs="Arial"/>
          <w:szCs w:val="22"/>
        </w:rPr>
        <w:t>is involved in</w:t>
      </w:r>
      <w:proofErr w:type="gramEnd"/>
      <w:r w:rsidRPr="00CD4D70">
        <w:rPr>
          <w:rFonts w:ascii="Arial" w:hAnsi="Arial" w:cs="Arial"/>
          <w:szCs w:val="22"/>
        </w:rPr>
        <w:t xml:space="preserve"> your medical care.  For example, a babysitter or relative who </w:t>
      </w:r>
      <w:proofErr w:type="gramStart"/>
      <w:r w:rsidRPr="00CD4D70">
        <w:rPr>
          <w:rFonts w:ascii="Arial" w:hAnsi="Arial" w:cs="Arial"/>
          <w:szCs w:val="22"/>
        </w:rPr>
        <w:t>is asked</w:t>
      </w:r>
      <w:proofErr w:type="gramEnd"/>
      <w:r w:rsidRPr="00CD4D70">
        <w:rPr>
          <w:rFonts w:ascii="Arial" w:hAnsi="Arial" w:cs="Arial"/>
          <w:szCs w:val="22"/>
        </w:rPr>
        <w:t xml:space="preserve"> by a parent or guardian to take their child to the pediatrician’s office may have access to this child’s medical information</w:t>
      </w:r>
      <w:r w:rsidR="00062A36" w:rsidRPr="00CD4D70">
        <w:rPr>
          <w:rFonts w:ascii="Arial" w:hAnsi="Arial" w:cs="Arial"/>
          <w:szCs w:val="22"/>
        </w:rPr>
        <w:t xml:space="preserve">. </w:t>
      </w:r>
      <w:r w:rsidRPr="00CD4D70">
        <w:rPr>
          <w:rFonts w:ascii="Arial" w:hAnsi="Arial" w:cs="Arial"/>
          <w:szCs w:val="22"/>
        </w:rPr>
        <w:t xml:space="preserve">We prefer to have written authorization from the parent or guardian for someone else to accompany the </w:t>
      </w:r>
      <w:r w:rsidR="00062A36" w:rsidRPr="00CD4D70">
        <w:rPr>
          <w:rFonts w:ascii="Arial" w:hAnsi="Arial" w:cs="Arial"/>
          <w:szCs w:val="22"/>
        </w:rPr>
        <w:t>child and</w:t>
      </w:r>
      <w:r w:rsidRPr="00CD4D70">
        <w:rPr>
          <w:rFonts w:ascii="Arial" w:hAnsi="Arial" w:cs="Arial"/>
          <w:szCs w:val="22"/>
        </w:rPr>
        <w:t xml:space="preserve"> may make reasonable attempts to obtain this authorization.</w:t>
      </w:r>
    </w:p>
    <w:p w14:paraId="64DDC4BC" w14:textId="00D4B91D" w:rsidR="0075233D" w:rsidRPr="00CD4D70" w:rsidRDefault="0075233D" w:rsidP="0075233D">
      <w:pPr>
        <w:pStyle w:val="BodyText2"/>
        <w:numPr>
          <w:ilvl w:val="0"/>
          <w:numId w:val="2"/>
        </w:numPr>
        <w:rPr>
          <w:rFonts w:ascii="Arial" w:hAnsi="Arial" w:cs="Arial"/>
          <w:szCs w:val="22"/>
        </w:rPr>
      </w:pPr>
      <w:r w:rsidRPr="00CD4D70">
        <w:rPr>
          <w:rFonts w:ascii="Arial" w:hAnsi="Arial" w:cs="Arial"/>
          <w:szCs w:val="22"/>
        </w:rPr>
        <w:t>You can make reasonable requests, in writing, for us to use alternative methods of communicating with you in a confidential manner</w:t>
      </w:r>
      <w:r w:rsidR="00062A36" w:rsidRPr="00CD4D70">
        <w:rPr>
          <w:rFonts w:ascii="Arial" w:hAnsi="Arial" w:cs="Arial"/>
          <w:szCs w:val="22"/>
        </w:rPr>
        <w:t xml:space="preserve">. </w:t>
      </w:r>
      <w:r w:rsidRPr="00CD4D70">
        <w:rPr>
          <w:rFonts w:ascii="Arial" w:hAnsi="Arial" w:cs="Arial"/>
          <w:szCs w:val="22"/>
        </w:rPr>
        <w:t>A separate form is available for this purpose.</w:t>
      </w:r>
    </w:p>
    <w:p w14:paraId="64DDC4BD" w14:textId="30D21696" w:rsidR="0075233D" w:rsidRPr="00CD4D70" w:rsidRDefault="0075233D" w:rsidP="0075233D">
      <w:pPr>
        <w:pStyle w:val="BodyText2"/>
        <w:numPr>
          <w:ilvl w:val="0"/>
          <w:numId w:val="2"/>
        </w:numPr>
        <w:rPr>
          <w:rFonts w:ascii="Arial" w:hAnsi="Arial" w:cs="Arial"/>
          <w:szCs w:val="22"/>
        </w:rPr>
      </w:pPr>
      <w:r w:rsidRPr="00CD4D70">
        <w:rPr>
          <w:rFonts w:ascii="Arial" w:hAnsi="Arial" w:cs="Arial"/>
          <w:szCs w:val="22"/>
        </w:rPr>
        <w:t xml:space="preserve">Other uses or disclosures of your medical information will </w:t>
      </w:r>
      <w:proofErr w:type="gramStart"/>
      <w:r w:rsidRPr="00CD4D70">
        <w:rPr>
          <w:rFonts w:ascii="Arial" w:hAnsi="Arial" w:cs="Arial"/>
          <w:szCs w:val="22"/>
        </w:rPr>
        <w:t>be made</w:t>
      </w:r>
      <w:proofErr w:type="gramEnd"/>
      <w:r w:rsidRPr="00CD4D70">
        <w:rPr>
          <w:rFonts w:ascii="Arial" w:hAnsi="Arial" w:cs="Arial"/>
          <w:szCs w:val="22"/>
        </w:rPr>
        <w:t xml:space="preserve"> only with your written authorization</w:t>
      </w:r>
      <w:r w:rsidR="00062A36" w:rsidRPr="00CD4D70">
        <w:rPr>
          <w:rFonts w:ascii="Arial" w:hAnsi="Arial" w:cs="Arial"/>
          <w:szCs w:val="22"/>
        </w:rPr>
        <w:t xml:space="preserve">. </w:t>
      </w:r>
      <w:r w:rsidRPr="00CD4D70">
        <w:rPr>
          <w:rFonts w:ascii="Arial" w:hAnsi="Arial" w:cs="Arial"/>
          <w:szCs w:val="22"/>
        </w:rPr>
        <w:t>You have the right to revoke any written authorization that you give.</w:t>
      </w:r>
    </w:p>
    <w:p w14:paraId="64DDC4BE" w14:textId="77777777" w:rsidR="0075233D" w:rsidRPr="00CD4D70" w:rsidRDefault="0075233D" w:rsidP="0075233D">
      <w:pPr>
        <w:pStyle w:val="BodyText2"/>
        <w:rPr>
          <w:rFonts w:ascii="Arial" w:hAnsi="Arial" w:cs="Arial"/>
          <w:szCs w:val="22"/>
        </w:rPr>
      </w:pPr>
    </w:p>
    <w:p w14:paraId="64DDC4BF" w14:textId="77777777" w:rsidR="0075233D" w:rsidRPr="00CD4D70" w:rsidRDefault="0075233D" w:rsidP="0075233D">
      <w:pPr>
        <w:pStyle w:val="BodyText2"/>
        <w:rPr>
          <w:rFonts w:ascii="Arial" w:hAnsi="Arial" w:cs="Arial"/>
          <w:szCs w:val="22"/>
        </w:rPr>
      </w:pPr>
      <w:r w:rsidRPr="00CD4D70">
        <w:rPr>
          <w:rFonts w:ascii="Arial" w:hAnsi="Arial" w:cs="Arial"/>
          <w:b/>
          <w:bCs/>
          <w:szCs w:val="22"/>
          <w:u w:val="single"/>
        </w:rPr>
        <w:t>Rights That You Have</w:t>
      </w:r>
    </w:p>
    <w:p w14:paraId="64DDC4C0" w14:textId="0C36F3F9" w:rsidR="0075233D" w:rsidRPr="00CD4D70" w:rsidRDefault="0075233D" w:rsidP="0075233D">
      <w:pPr>
        <w:pStyle w:val="BodyText2"/>
        <w:numPr>
          <w:ilvl w:val="0"/>
          <w:numId w:val="1"/>
        </w:numPr>
        <w:rPr>
          <w:rFonts w:ascii="Arial" w:hAnsi="Arial" w:cs="Arial"/>
          <w:szCs w:val="22"/>
        </w:rPr>
      </w:pPr>
      <w:r w:rsidRPr="00CD4D70">
        <w:rPr>
          <w:rFonts w:ascii="Arial" w:hAnsi="Arial" w:cs="Arial"/>
          <w:szCs w:val="22"/>
        </w:rPr>
        <w:t>You have the right to request restrictions on certain uses or disclosures described above</w:t>
      </w:r>
      <w:r w:rsidR="00062A36" w:rsidRPr="00CD4D70">
        <w:rPr>
          <w:rFonts w:ascii="Arial" w:hAnsi="Arial" w:cs="Arial"/>
          <w:szCs w:val="22"/>
        </w:rPr>
        <w:t xml:space="preserve">. </w:t>
      </w:r>
      <w:r w:rsidRPr="00CD4D70">
        <w:rPr>
          <w:rFonts w:ascii="Arial" w:hAnsi="Arial" w:cs="Arial"/>
          <w:szCs w:val="22"/>
        </w:rPr>
        <w:t xml:space="preserve">Except as stated below, we </w:t>
      </w:r>
      <w:proofErr w:type="gramStart"/>
      <w:r w:rsidRPr="00CD4D70">
        <w:rPr>
          <w:rFonts w:ascii="Arial" w:hAnsi="Arial" w:cs="Arial"/>
          <w:szCs w:val="22"/>
        </w:rPr>
        <w:t>are not required</w:t>
      </w:r>
      <w:proofErr w:type="gramEnd"/>
      <w:r w:rsidRPr="00CD4D70">
        <w:rPr>
          <w:rFonts w:ascii="Arial" w:hAnsi="Arial" w:cs="Arial"/>
          <w:szCs w:val="22"/>
        </w:rPr>
        <w:t xml:space="preserve"> to agree to such restrictions.</w:t>
      </w:r>
    </w:p>
    <w:p w14:paraId="64DDC4C1" w14:textId="3610F5AE" w:rsidR="0075233D" w:rsidRPr="00CD4D70" w:rsidRDefault="0075233D" w:rsidP="0075233D">
      <w:pPr>
        <w:pStyle w:val="ListParagraph"/>
        <w:numPr>
          <w:ilvl w:val="0"/>
          <w:numId w:val="1"/>
        </w:numPr>
        <w:autoSpaceDE w:val="0"/>
        <w:autoSpaceDN w:val="0"/>
        <w:adjustRightInd w:val="0"/>
        <w:spacing w:after="0" w:line="240" w:lineRule="auto"/>
        <w:rPr>
          <w:rFonts w:ascii="Arial" w:hAnsi="Arial" w:cs="Arial"/>
        </w:rPr>
      </w:pPr>
      <w:r w:rsidRPr="00CD4D70">
        <w:rPr>
          <w:rFonts w:ascii="Arial" w:hAnsi="Arial" w:cs="Arial"/>
        </w:rPr>
        <w:t>You have the right to request confidential communications</w:t>
      </w:r>
      <w:r w:rsidR="00062A36" w:rsidRPr="00CD4D70">
        <w:rPr>
          <w:rFonts w:ascii="Arial" w:hAnsi="Arial" w:cs="Arial"/>
        </w:rPr>
        <w:t xml:space="preserve">. </w:t>
      </w:r>
      <w:r w:rsidRPr="00CD4D70">
        <w:rPr>
          <w:rFonts w:ascii="Arial" w:hAnsi="Arial" w:cs="Arial"/>
        </w:rPr>
        <w:t xml:space="preserve">You have the right to request that our practice communicate with you about your health and related issues in a particular manner or at a certain location </w:t>
      </w:r>
      <w:r w:rsidR="00062A36" w:rsidRPr="00CD4D70">
        <w:rPr>
          <w:rFonts w:ascii="Arial" w:hAnsi="Arial" w:cs="Arial"/>
        </w:rPr>
        <w:t>e.g.,</w:t>
      </w:r>
      <w:r w:rsidRPr="00CD4D70">
        <w:rPr>
          <w:rFonts w:ascii="Arial" w:hAnsi="Arial" w:cs="Arial"/>
        </w:rPr>
        <w:t xml:space="preserve"> at home and not at work</w:t>
      </w:r>
      <w:r w:rsidR="00062A36" w:rsidRPr="00CD4D70">
        <w:rPr>
          <w:rFonts w:ascii="Arial" w:hAnsi="Arial" w:cs="Arial"/>
        </w:rPr>
        <w:t xml:space="preserve">. </w:t>
      </w:r>
      <w:r w:rsidRPr="00CD4D70">
        <w:rPr>
          <w:rFonts w:ascii="Arial" w:hAnsi="Arial" w:cs="Arial"/>
        </w:rPr>
        <w:t xml:space="preserve">Such requests must </w:t>
      </w:r>
      <w:proofErr w:type="gramStart"/>
      <w:r w:rsidRPr="00CD4D70">
        <w:rPr>
          <w:rFonts w:ascii="Arial" w:hAnsi="Arial" w:cs="Arial"/>
        </w:rPr>
        <w:t>be made</w:t>
      </w:r>
      <w:proofErr w:type="gramEnd"/>
      <w:r w:rsidRPr="00CD4D70">
        <w:rPr>
          <w:rFonts w:ascii="Arial" w:hAnsi="Arial" w:cs="Arial"/>
        </w:rPr>
        <w:t xml:space="preserve"> in writing to your physician</w:t>
      </w:r>
      <w:r w:rsidR="00062A36" w:rsidRPr="00CD4D70">
        <w:rPr>
          <w:rFonts w:ascii="Arial" w:hAnsi="Arial" w:cs="Arial"/>
        </w:rPr>
        <w:t xml:space="preserve">. </w:t>
      </w:r>
      <w:r w:rsidRPr="00CD4D70">
        <w:rPr>
          <w:rFonts w:ascii="Arial" w:hAnsi="Arial" w:cs="Arial"/>
        </w:rPr>
        <w:t>Our practice will accommodate reasonable requests.</w:t>
      </w:r>
    </w:p>
    <w:p w14:paraId="64DDC4C2" w14:textId="77777777" w:rsidR="0075233D" w:rsidRPr="00CD4D70" w:rsidRDefault="0075233D" w:rsidP="0075233D">
      <w:pPr>
        <w:pStyle w:val="BodyText2"/>
        <w:numPr>
          <w:ilvl w:val="0"/>
          <w:numId w:val="1"/>
        </w:numPr>
        <w:rPr>
          <w:rFonts w:ascii="Arial" w:hAnsi="Arial" w:cs="Arial"/>
          <w:szCs w:val="22"/>
        </w:rPr>
      </w:pPr>
      <w:r w:rsidRPr="00CD4D70">
        <w:rPr>
          <w:rFonts w:ascii="Arial" w:hAnsi="Arial" w:cs="Arial"/>
          <w:szCs w:val="22"/>
        </w:rPr>
        <w:t xml:space="preserve">You have the right to inspect and obtain copies of your medical information (a reasonable fee will </w:t>
      </w:r>
      <w:proofErr w:type="gramStart"/>
      <w:r w:rsidRPr="00CD4D70">
        <w:rPr>
          <w:rFonts w:ascii="Arial" w:hAnsi="Arial" w:cs="Arial"/>
          <w:szCs w:val="22"/>
        </w:rPr>
        <w:t>be charged</w:t>
      </w:r>
      <w:proofErr w:type="gramEnd"/>
      <w:r w:rsidRPr="00CD4D70">
        <w:rPr>
          <w:rFonts w:ascii="Arial" w:hAnsi="Arial" w:cs="Arial"/>
          <w:szCs w:val="22"/>
        </w:rPr>
        <w:t>).</w:t>
      </w:r>
    </w:p>
    <w:p w14:paraId="64DDC4C3" w14:textId="285F3430" w:rsidR="0075233D" w:rsidRPr="00CD4D70" w:rsidRDefault="0075233D" w:rsidP="0075233D">
      <w:pPr>
        <w:pStyle w:val="BodyText2"/>
        <w:numPr>
          <w:ilvl w:val="0"/>
          <w:numId w:val="1"/>
        </w:numPr>
        <w:rPr>
          <w:rFonts w:ascii="Arial" w:hAnsi="Arial" w:cs="Arial"/>
          <w:szCs w:val="22"/>
        </w:rPr>
      </w:pPr>
      <w:r w:rsidRPr="00CD4D70">
        <w:rPr>
          <w:rFonts w:ascii="Arial" w:hAnsi="Arial" w:cs="Arial"/>
          <w:szCs w:val="22"/>
        </w:rPr>
        <w:t>You have the right to request amendments to your medical information</w:t>
      </w:r>
      <w:r w:rsidR="00062A36" w:rsidRPr="00CD4D70">
        <w:rPr>
          <w:rFonts w:ascii="Arial" w:hAnsi="Arial" w:cs="Arial"/>
          <w:szCs w:val="22"/>
        </w:rPr>
        <w:t xml:space="preserve">. </w:t>
      </w:r>
      <w:r w:rsidRPr="00CD4D70">
        <w:rPr>
          <w:rFonts w:ascii="Arial" w:hAnsi="Arial" w:cs="Arial"/>
          <w:szCs w:val="22"/>
        </w:rPr>
        <w:t xml:space="preserve">Such requests must be in </w:t>
      </w:r>
      <w:r w:rsidR="00062A36" w:rsidRPr="00CD4D70">
        <w:rPr>
          <w:rFonts w:ascii="Arial" w:hAnsi="Arial" w:cs="Arial"/>
          <w:szCs w:val="22"/>
        </w:rPr>
        <w:t>writing and</w:t>
      </w:r>
      <w:r w:rsidRPr="00CD4D70">
        <w:rPr>
          <w:rFonts w:ascii="Arial" w:hAnsi="Arial" w:cs="Arial"/>
          <w:szCs w:val="22"/>
        </w:rPr>
        <w:t xml:space="preserve"> must state the reason for the requested amendment</w:t>
      </w:r>
      <w:r w:rsidR="00062A36" w:rsidRPr="00CD4D70">
        <w:rPr>
          <w:rFonts w:ascii="Arial" w:hAnsi="Arial" w:cs="Arial"/>
          <w:szCs w:val="22"/>
        </w:rPr>
        <w:t xml:space="preserve">. </w:t>
      </w:r>
      <w:r w:rsidRPr="00CD4D70">
        <w:rPr>
          <w:rFonts w:ascii="Arial" w:hAnsi="Arial" w:cs="Arial"/>
          <w:szCs w:val="22"/>
        </w:rPr>
        <w:t>We will notify you as to whether we agree or disagree with the requested amendment</w:t>
      </w:r>
      <w:r w:rsidR="00062A36" w:rsidRPr="00CD4D70">
        <w:rPr>
          <w:rFonts w:ascii="Arial" w:hAnsi="Arial" w:cs="Arial"/>
          <w:szCs w:val="22"/>
        </w:rPr>
        <w:t xml:space="preserve">. </w:t>
      </w:r>
      <w:r w:rsidRPr="00CD4D70">
        <w:rPr>
          <w:rFonts w:ascii="Arial" w:hAnsi="Arial" w:cs="Arial"/>
          <w:szCs w:val="22"/>
        </w:rPr>
        <w:t>If we disagree with any requested amendment, we will further notify you of your rights.</w:t>
      </w:r>
    </w:p>
    <w:p w14:paraId="64DDC4C4" w14:textId="01E85825" w:rsidR="0075233D" w:rsidRPr="00CD4D70" w:rsidRDefault="0075233D" w:rsidP="0075233D">
      <w:pPr>
        <w:numPr>
          <w:ilvl w:val="0"/>
          <w:numId w:val="1"/>
        </w:numPr>
        <w:spacing w:after="0" w:line="240" w:lineRule="auto"/>
        <w:rPr>
          <w:rFonts w:ascii="Arial" w:eastAsia="Times New Roman" w:hAnsi="Arial" w:cs="Arial"/>
        </w:rPr>
      </w:pPr>
      <w:r w:rsidRPr="00CD4D70">
        <w:rPr>
          <w:rFonts w:ascii="Arial" w:eastAsia="Times New Roman" w:hAnsi="Arial" w:cs="Arial"/>
        </w:rPr>
        <w:t>You have the right to request an accounting of any disclosures we make of your medical information</w:t>
      </w:r>
      <w:r w:rsidR="00062A36" w:rsidRPr="00CD4D70">
        <w:rPr>
          <w:rFonts w:ascii="Arial" w:eastAsia="Times New Roman" w:hAnsi="Arial" w:cs="Arial"/>
        </w:rPr>
        <w:t xml:space="preserve">. </w:t>
      </w:r>
      <w:r w:rsidRPr="00CD4D70">
        <w:rPr>
          <w:rFonts w:ascii="Arial" w:eastAsia="Times New Roman" w:hAnsi="Arial" w:cs="Arial"/>
        </w:rPr>
        <w:t xml:space="preserve">This is a list of certain non-routine disclosures our practice has made of your health information for non-treatment, </w:t>
      </w:r>
      <w:r w:rsidR="00062A36" w:rsidRPr="00CD4D70">
        <w:rPr>
          <w:rFonts w:ascii="Arial" w:eastAsia="Times New Roman" w:hAnsi="Arial" w:cs="Arial"/>
        </w:rPr>
        <w:t>payment,</w:t>
      </w:r>
      <w:r w:rsidRPr="00CD4D70">
        <w:rPr>
          <w:rFonts w:ascii="Arial" w:eastAsia="Times New Roman" w:hAnsi="Arial" w:cs="Arial"/>
        </w:rPr>
        <w:t xml:space="preserve"> or health care operations purposes</w:t>
      </w:r>
      <w:r w:rsidR="00062A36" w:rsidRPr="00CD4D70">
        <w:rPr>
          <w:rFonts w:ascii="Arial" w:eastAsia="Times New Roman" w:hAnsi="Arial" w:cs="Arial"/>
        </w:rPr>
        <w:t xml:space="preserve">. </w:t>
      </w:r>
      <w:r w:rsidRPr="00CD4D70">
        <w:rPr>
          <w:rFonts w:ascii="Arial" w:eastAsia="Times New Roman" w:hAnsi="Arial" w:cs="Arial"/>
        </w:rPr>
        <w:t>An accounting does not have to be made for disclosures we make to you, or to carry out treatment, payment or health care operations, or as requested by your written authorization, or as permitted or required under 45 CFR 164.502, or for emergency or notification purposes, or for national security or intelligence purposes as permitted by law, or to correctional facilities or law enforcement officials as permitted by law, or disclosures made before April 14, 2003.</w:t>
      </w:r>
    </w:p>
    <w:p w14:paraId="64DDC4C5" w14:textId="77777777" w:rsidR="0075233D" w:rsidRPr="00CD4D70" w:rsidRDefault="0075233D" w:rsidP="0075233D">
      <w:pPr>
        <w:numPr>
          <w:ilvl w:val="0"/>
          <w:numId w:val="1"/>
        </w:numPr>
        <w:spacing w:after="0" w:line="240" w:lineRule="auto"/>
        <w:rPr>
          <w:rFonts w:ascii="Arial" w:eastAsia="Times New Roman" w:hAnsi="Arial" w:cs="Arial"/>
        </w:rPr>
      </w:pPr>
      <w:r w:rsidRPr="00CD4D70">
        <w:rPr>
          <w:rFonts w:ascii="Arial" w:eastAsia="Times New Roman" w:hAnsi="Arial" w:cs="Arial"/>
        </w:rPr>
        <w:t xml:space="preserve">You have the right to restrict certain disclosures of Protected Health Information to a health plan, for </w:t>
      </w:r>
      <w:proofErr w:type="gramStart"/>
      <w:r w:rsidRPr="00CD4D70">
        <w:rPr>
          <w:rFonts w:ascii="Arial" w:eastAsia="Times New Roman" w:hAnsi="Arial" w:cs="Arial"/>
        </w:rPr>
        <w:t>carrying out</w:t>
      </w:r>
      <w:proofErr w:type="gramEnd"/>
      <w:r w:rsidRPr="00CD4D70">
        <w:rPr>
          <w:rFonts w:ascii="Arial" w:eastAsia="Times New Roman" w:hAnsi="Arial" w:cs="Arial"/>
        </w:rPr>
        <w:t xml:space="preserve"> payment or health care operations, where you pay out of pocket in full for the healthcare item or service</w:t>
      </w:r>
      <w:r w:rsidR="00A15EE8">
        <w:rPr>
          <w:rFonts w:ascii="Arial" w:eastAsia="Times New Roman" w:hAnsi="Arial" w:cs="Arial"/>
        </w:rPr>
        <w:t>.</w:t>
      </w:r>
    </w:p>
    <w:p w14:paraId="64DDC4C6" w14:textId="34A82C7F" w:rsidR="0075233D" w:rsidRPr="00CD4D70" w:rsidRDefault="0075233D" w:rsidP="0075233D">
      <w:pPr>
        <w:numPr>
          <w:ilvl w:val="1"/>
          <w:numId w:val="1"/>
        </w:numPr>
        <w:spacing w:after="0" w:line="240" w:lineRule="auto"/>
        <w:rPr>
          <w:rFonts w:ascii="Arial" w:eastAsia="Times New Roman" w:hAnsi="Arial" w:cs="Arial"/>
        </w:rPr>
      </w:pPr>
      <w:r w:rsidRPr="00CD4D70">
        <w:rPr>
          <w:rFonts w:ascii="Arial" w:eastAsia="Times New Roman" w:hAnsi="Arial" w:cs="Arial"/>
        </w:rPr>
        <w:t xml:space="preserve">You </w:t>
      </w:r>
      <w:proofErr w:type="gramStart"/>
      <w:r w:rsidRPr="00CD4D70">
        <w:rPr>
          <w:rFonts w:ascii="Arial" w:eastAsia="Times New Roman" w:hAnsi="Arial" w:cs="Arial"/>
        </w:rPr>
        <w:t>are required</w:t>
      </w:r>
      <w:proofErr w:type="gramEnd"/>
      <w:r w:rsidRPr="00CD4D70">
        <w:rPr>
          <w:rFonts w:ascii="Arial" w:eastAsia="Times New Roman" w:hAnsi="Arial" w:cs="Arial"/>
        </w:rPr>
        <w:t xml:space="preserve"> to notify a Business Associate and a downstream Health Information Exchange of the </w:t>
      </w:r>
      <w:r w:rsidR="00062A36" w:rsidRPr="00CD4D70">
        <w:rPr>
          <w:rFonts w:ascii="Arial" w:eastAsia="Times New Roman" w:hAnsi="Arial" w:cs="Arial"/>
        </w:rPr>
        <w:t>restriction.</w:t>
      </w:r>
    </w:p>
    <w:p w14:paraId="64DDC4C7" w14:textId="7EE30C51" w:rsidR="0075233D" w:rsidRPr="00CD4D70" w:rsidRDefault="0075233D" w:rsidP="0075233D">
      <w:pPr>
        <w:numPr>
          <w:ilvl w:val="1"/>
          <w:numId w:val="1"/>
        </w:numPr>
        <w:spacing w:after="0" w:line="240" w:lineRule="auto"/>
        <w:rPr>
          <w:rFonts w:ascii="Arial" w:eastAsia="Times New Roman" w:hAnsi="Arial" w:cs="Arial"/>
        </w:rPr>
      </w:pPr>
      <w:r w:rsidRPr="00CD4D70">
        <w:rPr>
          <w:rFonts w:ascii="Arial" w:eastAsia="Times New Roman" w:hAnsi="Arial" w:cs="Arial"/>
        </w:rPr>
        <w:lastRenderedPageBreak/>
        <w:t xml:space="preserve">A family member or other third party may make the payment on your behalf and the restriction will still </w:t>
      </w:r>
      <w:proofErr w:type="gramStart"/>
      <w:r w:rsidRPr="00CD4D70">
        <w:rPr>
          <w:rFonts w:ascii="Arial" w:eastAsia="Times New Roman" w:hAnsi="Arial" w:cs="Arial"/>
        </w:rPr>
        <w:t xml:space="preserve">be </w:t>
      </w:r>
      <w:r w:rsidR="00062A36" w:rsidRPr="00CD4D70">
        <w:rPr>
          <w:rFonts w:ascii="Arial" w:eastAsia="Times New Roman" w:hAnsi="Arial" w:cs="Arial"/>
        </w:rPr>
        <w:t>triggered</w:t>
      </w:r>
      <w:proofErr w:type="gramEnd"/>
      <w:r w:rsidR="00062A36" w:rsidRPr="00CD4D70">
        <w:rPr>
          <w:rFonts w:ascii="Arial" w:eastAsia="Times New Roman" w:hAnsi="Arial" w:cs="Arial"/>
        </w:rPr>
        <w:t>.</w:t>
      </w:r>
    </w:p>
    <w:p w14:paraId="64DDC4C8" w14:textId="77777777" w:rsidR="0075233D" w:rsidRPr="00CD4D70" w:rsidRDefault="0075233D" w:rsidP="0075233D">
      <w:pPr>
        <w:numPr>
          <w:ilvl w:val="0"/>
          <w:numId w:val="1"/>
        </w:numPr>
        <w:spacing w:after="0" w:line="240" w:lineRule="auto"/>
        <w:rPr>
          <w:rFonts w:ascii="Arial" w:eastAsia="Times New Roman" w:hAnsi="Arial" w:cs="Arial"/>
        </w:rPr>
      </w:pPr>
      <w:r w:rsidRPr="00CD4D70">
        <w:rPr>
          <w:rFonts w:ascii="Arial" w:eastAsia="Times New Roman" w:hAnsi="Arial" w:cs="Arial"/>
        </w:rPr>
        <w:t>You have a right to, or will receive, notifications of breaches of your unsecured patient health information.</w:t>
      </w:r>
    </w:p>
    <w:p w14:paraId="64DDC4C9" w14:textId="77777777" w:rsidR="0075233D" w:rsidRPr="00CD4D70" w:rsidRDefault="0075233D" w:rsidP="0075233D">
      <w:pPr>
        <w:numPr>
          <w:ilvl w:val="0"/>
          <w:numId w:val="1"/>
        </w:numPr>
        <w:spacing w:after="0" w:line="240" w:lineRule="auto"/>
        <w:rPr>
          <w:rFonts w:ascii="Arial" w:eastAsia="Times New Roman" w:hAnsi="Arial" w:cs="Arial"/>
        </w:rPr>
      </w:pPr>
      <w:r w:rsidRPr="00CD4D70">
        <w:rPr>
          <w:rFonts w:ascii="Arial" w:eastAsia="Times New Roman" w:hAnsi="Arial" w:cs="Arial"/>
        </w:rPr>
        <w:t>All requests must state a time period, which may not be longer than six (6) years from the date of disclosure.</w:t>
      </w:r>
    </w:p>
    <w:p w14:paraId="64DDC4CA" w14:textId="77777777" w:rsidR="0075233D" w:rsidRPr="00CD4D70" w:rsidRDefault="0075233D" w:rsidP="0075233D">
      <w:pPr>
        <w:numPr>
          <w:ilvl w:val="0"/>
          <w:numId w:val="1"/>
        </w:numPr>
        <w:spacing w:after="0" w:line="240" w:lineRule="auto"/>
        <w:rPr>
          <w:rFonts w:ascii="Arial" w:eastAsia="Times New Roman" w:hAnsi="Arial" w:cs="Arial"/>
        </w:rPr>
      </w:pPr>
      <w:r w:rsidRPr="00CD4D70">
        <w:rPr>
          <w:rFonts w:ascii="Arial" w:eastAsia="Times New Roman" w:hAnsi="Arial" w:cs="Arial"/>
        </w:rPr>
        <w:t>You have a right to receive a paper copy of our notice of privacy policies.</w:t>
      </w:r>
    </w:p>
    <w:p w14:paraId="64DDC4CB" w14:textId="77777777" w:rsidR="0075233D" w:rsidRPr="00CD4D70" w:rsidRDefault="0075233D" w:rsidP="0075233D">
      <w:pPr>
        <w:numPr>
          <w:ilvl w:val="0"/>
          <w:numId w:val="1"/>
        </w:numPr>
        <w:spacing w:after="0" w:line="240" w:lineRule="auto"/>
        <w:rPr>
          <w:rFonts w:ascii="Arial" w:eastAsia="Times New Roman" w:hAnsi="Arial" w:cs="Arial"/>
        </w:rPr>
      </w:pPr>
      <w:r w:rsidRPr="00CD4D70">
        <w:rPr>
          <w:rFonts w:ascii="Arial" w:eastAsia="Times New Roman" w:hAnsi="Arial" w:cs="Arial"/>
        </w:rPr>
        <w:t>You have a right to receive electronic copies of health information.</w:t>
      </w:r>
    </w:p>
    <w:p w14:paraId="64DDC4CC" w14:textId="77777777" w:rsidR="0075233D" w:rsidRPr="00CD4D70" w:rsidRDefault="0075233D" w:rsidP="0075233D">
      <w:pPr>
        <w:pStyle w:val="BodyText2"/>
        <w:ind w:left="720"/>
        <w:rPr>
          <w:rFonts w:ascii="Arial" w:hAnsi="Arial" w:cs="Arial"/>
          <w:szCs w:val="22"/>
        </w:rPr>
      </w:pPr>
    </w:p>
    <w:p w14:paraId="64DDC4CD" w14:textId="77777777" w:rsidR="0075233D" w:rsidRPr="00CD4D70" w:rsidRDefault="0075233D" w:rsidP="0075233D">
      <w:pPr>
        <w:pStyle w:val="BodyText2"/>
        <w:rPr>
          <w:rFonts w:ascii="Arial" w:hAnsi="Arial" w:cs="Arial"/>
          <w:szCs w:val="22"/>
        </w:rPr>
      </w:pPr>
    </w:p>
    <w:p w14:paraId="64DDC4CE" w14:textId="77777777" w:rsidR="0075233D" w:rsidRPr="00CD4D70" w:rsidRDefault="0075233D" w:rsidP="0075233D">
      <w:pPr>
        <w:pStyle w:val="BodyText2"/>
        <w:rPr>
          <w:rFonts w:ascii="Arial" w:hAnsi="Arial" w:cs="Arial"/>
          <w:b/>
          <w:bCs/>
          <w:szCs w:val="22"/>
          <w:u w:val="single"/>
        </w:rPr>
      </w:pPr>
      <w:r w:rsidRPr="00CD4D70">
        <w:rPr>
          <w:rFonts w:ascii="Arial" w:hAnsi="Arial" w:cs="Arial"/>
          <w:b/>
          <w:bCs/>
          <w:szCs w:val="22"/>
          <w:u w:val="single"/>
        </w:rPr>
        <w:t>Obligations That We Have</w:t>
      </w:r>
    </w:p>
    <w:p w14:paraId="64DDC4CF" w14:textId="2F321EC5" w:rsidR="0075233D" w:rsidRPr="00CD4D70" w:rsidRDefault="0075233D" w:rsidP="0075233D">
      <w:pPr>
        <w:pStyle w:val="BodyText2"/>
        <w:numPr>
          <w:ilvl w:val="0"/>
          <w:numId w:val="3"/>
        </w:numPr>
        <w:rPr>
          <w:rFonts w:ascii="Arial" w:hAnsi="Arial" w:cs="Arial"/>
          <w:szCs w:val="22"/>
        </w:rPr>
      </w:pPr>
      <w:r w:rsidRPr="00CD4D70">
        <w:rPr>
          <w:rFonts w:ascii="Arial" w:hAnsi="Arial" w:cs="Arial"/>
          <w:szCs w:val="22"/>
        </w:rPr>
        <w:t xml:space="preserve">We </w:t>
      </w:r>
      <w:proofErr w:type="gramStart"/>
      <w:r w:rsidRPr="00CD4D70">
        <w:rPr>
          <w:rFonts w:ascii="Arial" w:hAnsi="Arial" w:cs="Arial"/>
          <w:szCs w:val="22"/>
        </w:rPr>
        <w:t>are required</w:t>
      </w:r>
      <w:proofErr w:type="gramEnd"/>
      <w:r w:rsidRPr="00CD4D70">
        <w:rPr>
          <w:rFonts w:ascii="Arial" w:hAnsi="Arial" w:cs="Arial"/>
          <w:szCs w:val="22"/>
        </w:rPr>
        <w:t xml:space="preserve"> by law to maintain the privacy of protected health information and to provide individuals with notice of our legal duties and privacy practices</w:t>
      </w:r>
      <w:r w:rsidR="00062A36" w:rsidRPr="00CD4D70">
        <w:rPr>
          <w:rFonts w:ascii="Arial" w:hAnsi="Arial" w:cs="Arial"/>
          <w:szCs w:val="22"/>
        </w:rPr>
        <w:t xml:space="preserve">. </w:t>
      </w:r>
      <w:r w:rsidRPr="00CD4D70">
        <w:rPr>
          <w:rFonts w:ascii="Arial" w:hAnsi="Arial" w:cs="Arial"/>
          <w:szCs w:val="22"/>
        </w:rPr>
        <w:t xml:space="preserve">We </w:t>
      </w:r>
      <w:proofErr w:type="gramStart"/>
      <w:r w:rsidRPr="00CD4D70">
        <w:rPr>
          <w:rFonts w:ascii="Arial" w:hAnsi="Arial" w:cs="Arial"/>
          <w:szCs w:val="22"/>
        </w:rPr>
        <w:t>are required</w:t>
      </w:r>
      <w:proofErr w:type="gramEnd"/>
      <w:r w:rsidRPr="00CD4D70">
        <w:rPr>
          <w:rFonts w:ascii="Arial" w:hAnsi="Arial" w:cs="Arial"/>
          <w:szCs w:val="22"/>
        </w:rPr>
        <w:t xml:space="preserve"> to abide by the terms of this notice </w:t>
      </w:r>
      <w:r w:rsidR="00E71B7B" w:rsidRPr="00CD4D70">
        <w:rPr>
          <w:rFonts w:ascii="Arial" w:hAnsi="Arial" w:cs="Arial"/>
          <w:szCs w:val="22"/>
        </w:rPr>
        <w:t>if</w:t>
      </w:r>
      <w:r w:rsidRPr="00CD4D70">
        <w:rPr>
          <w:rFonts w:ascii="Arial" w:hAnsi="Arial" w:cs="Arial"/>
          <w:szCs w:val="22"/>
        </w:rPr>
        <w:t xml:space="preserve"> it is currently in effect.</w:t>
      </w:r>
    </w:p>
    <w:p w14:paraId="64DDC4D0" w14:textId="70E723D8" w:rsidR="0075233D" w:rsidRPr="00CD4D70" w:rsidRDefault="0075233D" w:rsidP="0075233D">
      <w:pPr>
        <w:pStyle w:val="BodyText2"/>
        <w:numPr>
          <w:ilvl w:val="0"/>
          <w:numId w:val="3"/>
        </w:numPr>
        <w:rPr>
          <w:rFonts w:ascii="Arial" w:hAnsi="Arial" w:cs="Arial"/>
          <w:szCs w:val="22"/>
        </w:rPr>
      </w:pPr>
      <w:r w:rsidRPr="00CD4D70">
        <w:rPr>
          <w:rFonts w:ascii="Arial" w:hAnsi="Arial" w:cs="Arial"/>
          <w:szCs w:val="22"/>
        </w:rPr>
        <w:t>We reserve the right to revise this notice, and to make a new notice effective for all protected health information we maintain</w:t>
      </w:r>
      <w:r w:rsidR="00062A36" w:rsidRPr="00CD4D70">
        <w:rPr>
          <w:rFonts w:ascii="Arial" w:hAnsi="Arial" w:cs="Arial"/>
          <w:szCs w:val="22"/>
        </w:rPr>
        <w:t xml:space="preserve">. </w:t>
      </w:r>
      <w:r w:rsidRPr="00CD4D70">
        <w:rPr>
          <w:rFonts w:ascii="Arial" w:hAnsi="Arial" w:cs="Arial"/>
          <w:szCs w:val="22"/>
        </w:rPr>
        <w:t xml:space="preserve">Any revised notice will </w:t>
      </w:r>
      <w:proofErr w:type="gramStart"/>
      <w:r w:rsidRPr="00CD4D70">
        <w:rPr>
          <w:rFonts w:ascii="Arial" w:hAnsi="Arial" w:cs="Arial"/>
          <w:szCs w:val="22"/>
        </w:rPr>
        <w:t>be posted</w:t>
      </w:r>
      <w:proofErr w:type="gramEnd"/>
      <w:r w:rsidRPr="00CD4D70">
        <w:rPr>
          <w:rFonts w:ascii="Arial" w:hAnsi="Arial" w:cs="Arial"/>
          <w:szCs w:val="22"/>
        </w:rPr>
        <w:t xml:space="preserve"> in our office, and copies will be available there.</w:t>
      </w:r>
    </w:p>
    <w:p w14:paraId="64DDC4D1" w14:textId="77777777" w:rsidR="0075233D" w:rsidRPr="00CD4D70" w:rsidRDefault="0075233D" w:rsidP="0075233D">
      <w:pPr>
        <w:numPr>
          <w:ilvl w:val="0"/>
          <w:numId w:val="3"/>
        </w:numPr>
        <w:spacing w:after="0" w:line="240" w:lineRule="auto"/>
        <w:rPr>
          <w:rFonts w:ascii="Arial" w:eastAsia="Times New Roman" w:hAnsi="Arial" w:cs="Arial"/>
        </w:rPr>
      </w:pPr>
      <w:r w:rsidRPr="00CD4D70">
        <w:rPr>
          <w:rFonts w:ascii="Arial" w:eastAsia="Times New Roman" w:hAnsi="Arial" w:cs="Arial"/>
        </w:rPr>
        <w:t>We will inform you of our intentions to raise funds and your right to opt out of receiving such communications.</w:t>
      </w:r>
    </w:p>
    <w:p w14:paraId="64DDC4D2" w14:textId="77777777" w:rsidR="0075233D" w:rsidRPr="00CD4D70" w:rsidRDefault="0075233D" w:rsidP="0075233D">
      <w:pPr>
        <w:numPr>
          <w:ilvl w:val="0"/>
          <w:numId w:val="3"/>
        </w:numPr>
        <w:spacing w:after="0" w:line="240" w:lineRule="auto"/>
        <w:rPr>
          <w:rFonts w:ascii="Arial" w:eastAsia="Times New Roman" w:hAnsi="Arial" w:cs="Arial"/>
        </w:rPr>
      </w:pPr>
      <w:r w:rsidRPr="00CD4D70">
        <w:rPr>
          <w:rFonts w:ascii="Arial" w:hAnsi="Arial" w:cs="Arial"/>
        </w:rPr>
        <w:t xml:space="preserve">If you believe these privacy rights have </w:t>
      </w:r>
      <w:proofErr w:type="gramStart"/>
      <w:r w:rsidRPr="00CD4D70">
        <w:rPr>
          <w:rFonts w:ascii="Arial" w:hAnsi="Arial" w:cs="Arial"/>
        </w:rPr>
        <w:t>been violated</w:t>
      </w:r>
      <w:proofErr w:type="gramEnd"/>
      <w:r w:rsidRPr="00CD4D70">
        <w:rPr>
          <w:rFonts w:ascii="Arial" w:hAnsi="Arial" w:cs="Arial"/>
        </w:rPr>
        <w:t>, you may file a written complaint with our Privacy Officer or with the U.S. Department of Health and Human Services’ Office for Civil Rights (OCR). We will provide the address of the OCR Regional Office upon your request. No retaliation will occur against you for filing a complaint.</w:t>
      </w:r>
    </w:p>
    <w:p w14:paraId="64DDC4D3" w14:textId="77777777" w:rsidR="0075233D" w:rsidRPr="00CD4D70" w:rsidRDefault="0075233D" w:rsidP="0075233D">
      <w:pPr>
        <w:pStyle w:val="BodyText2"/>
        <w:rPr>
          <w:rFonts w:ascii="Arial" w:hAnsi="Arial" w:cs="Arial"/>
          <w:szCs w:val="22"/>
        </w:rPr>
      </w:pPr>
    </w:p>
    <w:p w14:paraId="64DDC4D4" w14:textId="77777777" w:rsidR="0075233D" w:rsidRPr="00CD4D70" w:rsidRDefault="0075233D" w:rsidP="0075233D">
      <w:pPr>
        <w:pStyle w:val="BodyText2"/>
        <w:rPr>
          <w:rFonts w:ascii="Arial" w:hAnsi="Arial" w:cs="Arial"/>
          <w:b/>
          <w:bCs/>
          <w:szCs w:val="22"/>
          <w:u w:val="single"/>
        </w:rPr>
      </w:pPr>
      <w:r w:rsidRPr="00CD4D70">
        <w:rPr>
          <w:rFonts w:ascii="Arial" w:hAnsi="Arial" w:cs="Arial"/>
          <w:b/>
          <w:bCs/>
          <w:szCs w:val="22"/>
          <w:u w:val="single"/>
        </w:rPr>
        <w:t>Organization Contact Information</w:t>
      </w:r>
    </w:p>
    <w:p w14:paraId="64DDC4D5" w14:textId="77777777" w:rsidR="0075233D" w:rsidRPr="00CD4D70" w:rsidRDefault="0075233D" w:rsidP="0075233D">
      <w:pPr>
        <w:autoSpaceDE w:val="0"/>
        <w:autoSpaceDN w:val="0"/>
        <w:adjustRightInd w:val="0"/>
        <w:spacing w:after="0" w:line="240" w:lineRule="auto"/>
        <w:rPr>
          <w:rFonts w:ascii="Arial" w:hAnsi="Arial" w:cs="Arial"/>
          <w:b/>
          <w:bCs/>
        </w:rPr>
      </w:pPr>
    </w:p>
    <w:p w14:paraId="64DDC4D6" w14:textId="77777777" w:rsidR="0075233D" w:rsidRDefault="0075233D" w:rsidP="0075233D">
      <w:pPr>
        <w:autoSpaceDE w:val="0"/>
        <w:autoSpaceDN w:val="0"/>
        <w:adjustRightInd w:val="0"/>
        <w:spacing w:after="0" w:line="240" w:lineRule="auto"/>
        <w:rPr>
          <w:rFonts w:ascii="Arial" w:hAnsi="Arial" w:cs="Arial"/>
          <w:b/>
          <w:bCs/>
        </w:rPr>
      </w:pPr>
      <w:r w:rsidRPr="00CD4D70">
        <w:rPr>
          <w:rFonts w:ascii="Arial" w:hAnsi="Arial" w:cs="Arial"/>
          <w:b/>
          <w:bCs/>
        </w:rPr>
        <w:t>IF YOU HAVE QUESTIONS ABOUT THIS NOTICE, PLEASE CONTACT:</w:t>
      </w:r>
    </w:p>
    <w:p w14:paraId="64DDC4D7" w14:textId="77777777" w:rsidR="00392F19" w:rsidRPr="00CD4D70" w:rsidRDefault="00392F19" w:rsidP="0075233D">
      <w:pPr>
        <w:autoSpaceDE w:val="0"/>
        <w:autoSpaceDN w:val="0"/>
        <w:adjustRightInd w:val="0"/>
        <w:spacing w:after="0" w:line="240" w:lineRule="auto"/>
        <w:rPr>
          <w:rFonts w:ascii="Arial" w:hAnsi="Arial" w:cs="Arial"/>
          <w:b/>
          <w:bCs/>
        </w:rPr>
      </w:pPr>
    </w:p>
    <w:p w14:paraId="64DDC4D8" w14:textId="77777777" w:rsidR="0075233D" w:rsidRPr="00CD4D70" w:rsidRDefault="0075233D" w:rsidP="00392F19">
      <w:pPr>
        <w:autoSpaceDE w:val="0"/>
        <w:autoSpaceDN w:val="0"/>
        <w:adjustRightInd w:val="0"/>
        <w:spacing w:after="0" w:line="240" w:lineRule="auto"/>
        <w:ind w:left="720"/>
        <w:jc w:val="center"/>
        <w:rPr>
          <w:rFonts w:ascii="Arial" w:hAnsi="Arial" w:cs="Arial"/>
          <w:bCs/>
        </w:rPr>
      </w:pPr>
      <w:r>
        <w:rPr>
          <w:rFonts w:ascii="Arial" w:hAnsi="Arial" w:cs="Arial"/>
          <w:bCs/>
        </w:rPr>
        <w:t>Tri-County Pediatric Associates, P.C.</w:t>
      </w:r>
    </w:p>
    <w:p w14:paraId="64DDC4D9" w14:textId="77777777" w:rsidR="00392F19" w:rsidRDefault="0075233D" w:rsidP="00392F19">
      <w:pPr>
        <w:autoSpaceDE w:val="0"/>
        <w:autoSpaceDN w:val="0"/>
        <w:adjustRightInd w:val="0"/>
        <w:spacing w:after="0" w:line="240" w:lineRule="auto"/>
        <w:ind w:left="720"/>
        <w:jc w:val="center"/>
        <w:rPr>
          <w:rFonts w:ascii="Arial" w:hAnsi="Arial" w:cs="Arial"/>
          <w:bCs/>
        </w:rPr>
      </w:pPr>
      <w:r>
        <w:rPr>
          <w:rFonts w:ascii="Arial" w:hAnsi="Arial" w:cs="Arial"/>
          <w:bCs/>
        </w:rPr>
        <w:t>907 Sumner Street, Suite M102, Stoughton, MA 02072</w:t>
      </w:r>
      <w:r w:rsidR="00392F19">
        <w:rPr>
          <w:rFonts w:ascii="Arial" w:hAnsi="Arial" w:cs="Arial"/>
          <w:bCs/>
        </w:rPr>
        <w:t xml:space="preserve"> </w:t>
      </w:r>
    </w:p>
    <w:p w14:paraId="64DDC4DA" w14:textId="77777777" w:rsidR="0075233D" w:rsidRPr="00CD4D70" w:rsidRDefault="0075233D" w:rsidP="00392F19">
      <w:pPr>
        <w:autoSpaceDE w:val="0"/>
        <w:autoSpaceDN w:val="0"/>
        <w:adjustRightInd w:val="0"/>
        <w:spacing w:after="0" w:line="240" w:lineRule="auto"/>
        <w:ind w:left="720"/>
        <w:jc w:val="center"/>
        <w:rPr>
          <w:rFonts w:ascii="Arial" w:hAnsi="Arial" w:cs="Arial"/>
          <w:bCs/>
        </w:rPr>
      </w:pPr>
      <w:r>
        <w:rPr>
          <w:rFonts w:ascii="Arial" w:hAnsi="Arial" w:cs="Arial"/>
          <w:bCs/>
        </w:rPr>
        <w:t xml:space="preserve"> 781-344-3791</w:t>
      </w:r>
    </w:p>
    <w:p w14:paraId="64DDC4DB" w14:textId="315F2564" w:rsidR="0075233D" w:rsidRPr="00CD4D70" w:rsidRDefault="0075233D" w:rsidP="00392F19">
      <w:pPr>
        <w:autoSpaceDE w:val="0"/>
        <w:autoSpaceDN w:val="0"/>
        <w:adjustRightInd w:val="0"/>
        <w:spacing w:after="0" w:line="240" w:lineRule="auto"/>
        <w:ind w:left="720"/>
        <w:jc w:val="center"/>
        <w:rPr>
          <w:rFonts w:ascii="Arial" w:hAnsi="Arial" w:cs="Arial"/>
          <w:bCs/>
        </w:rPr>
      </w:pPr>
      <w:r w:rsidRPr="00CD4D70">
        <w:rPr>
          <w:rFonts w:ascii="Arial" w:hAnsi="Arial" w:cs="Arial"/>
          <w:bCs/>
        </w:rPr>
        <w:t>Contact Person:</w:t>
      </w:r>
      <w:r>
        <w:rPr>
          <w:rFonts w:ascii="Arial" w:hAnsi="Arial" w:cs="Arial"/>
          <w:bCs/>
        </w:rPr>
        <w:t xml:space="preserve">  </w:t>
      </w:r>
      <w:r w:rsidR="003810BF">
        <w:rPr>
          <w:rFonts w:ascii="Arial" w:hAnsi="Arial" w:cs="Arial"/>
          <w:bCs/>
        </w:rPr>
        <w:t>Kathy Parish</w:t>
      </w:r>
    </w:p>
    <w:p w14:paraId="64DDC4DC" w14:textId="77777777" w:rsidR="0075233D" w:rsidRPr="00CD4D70" w:rsidRDefault="0075233D" w:rsidP="0075233D">
      <w:pPr>
        <w:rPr>
          <w:rFonts w:ascii="Arial" w:hAnsi="Arial" w:cs="Arial"/>
          <w:shd w:val="clear" w:color="auto" w:fill="FFFFFF"/>
        </w:rPr>
      </w:pPr>
    </w:p>
    <w:p w14:paraId="64DDC4DD" w14:textId="77777777" w:rsidR="00CE5568" w:rsidRDefault="00CE5568"/>
    <w:sectPr w:rsidR="00CE5568" w:rsidSect="00CE5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8B1"/>
    <w:multiLevelType w:val="hybridMultilevel"/>
    <w:tmpl w:val="26EEE71C"/>
    <w:lvl w:ilvl="0" w:tplc="3108659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7016FB8"/>
    <w:multiLevelType w:val="hybridMultilevel"/>
    <w:tmpl w:val="5A0287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3B4720"/>
    <w:multiLevelType w:val="hybridMultilevel"/>
    <w:tmpl w:val="8F04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33775"/>
    <w:multiLevelType w:val="hybridMultilevel"/>
    <w:tmpl w:val="810E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55CFB"/>
    <w:multiLevelType w:val="hybridMultilevel"/>
    <w:tmpl w:val="AE022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EA4705"/>
    <w:multiLevelType w:val="hybridMultilevel"/>
    <w:tmpl w:val="B002D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4865509">
    <w:abstractNumId w:val="5"/>
  </w:num>
  <w:num w:numId="2" w16cid:durableId="1937713778">
    <w:abstractNumId w:val="4"/>
  </w:num>
  <w:num w:numId="3" w16cid:durableId="204609793">
    <w:abstractNumId w:val="3"/>
  </w:num>
  <w:num w:numId="4" w16cid:durableId="1737361381">
    <w:abstractNumId w:val="2"/>
  </w:num>
  <w:num w:numId="5" w16cid:durableId="2007393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6544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3D"/>
    <w:rsid w:val="00062A36"/>
    <w:rsid w:val="003810BF"/>
    <w:rsid w:val="00392F19"/>
    <w:rsid w:val="003C499A"/>
    <w:rsid w:val="00411E78"/>
    <w:rsid w:val="0075233D"/>
    <w:rsid w:val="00852E70"/>
    <w:rsid w:val="00A15EE8"/>
    <w:rsid w:val="00CE5568"/>
    <w:rsid w:val="00E517CF"/>
    <w:rsid w:val="00E71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C49B"/>
  <w15:docId w15:val="{3D2967FD-FCE0-4F18-859A-48ACF57D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3D"/>
    <w:pPr>
      <w:ind w:left="720"/>
      <w:contextualSpacing/>
    </w:pPr>
  </w:style>
  <w:style w:type="paragraph" w:styleId="Title">
    <w:name w:val="Title"/>
    <w:basedOn w:val="Normal"/>
    <w:link w:val="TitleChar"/>
    <w:qFormat/>
    <w:rsid w:val="0075233D"/>
    <w:pPr>
      <w:spacing w:after="0" w:line="240" w:lineRule="auto"/>
      <w:jc w:val="center"/>
    </w:pPr>
    <w:rPr>
      <w:rFonts w:ascii="Times New Roman" w:eastAsia="Times New Roman" w:hAnsi="Times New Roman" w:cs="Times New Roman"/>
      <w:i/>
      <w:iCs/>
      <w:sz w:val="36"/>
      <w:szCs w:val="20"/>
    </w:rPr>
  </w:style>
  <w:style w:type="character" w:customStyle="1" w:styleId="TitleChar">
    <w:name w:val="Title Char"/>
    <w:basedOn w:val="DefaultParagraphFont"/>
    <w:link w:val="Title"/>
    <w:rsid w:val="0075233D"/>
    <w:rPr>
      <w:rFonts w:ascii="Times New Roman" w:eastAsia="Times New Roman" w:hAnsi="Times New Roman" w:cs="Times New Roman"/>
      <w:i/>
      <w:iCs/>
      <w:sz w:val="36"/>
      <w:szCs w:val="20"/>
    </w:rPr>
  </w:style>
  <w:style w:type="paragraph" w:styleId="BodyText">
    <w:name w:val="Body Text"/>
    <w:basedOn w:val="Normal"/>
    <w:link w:val="BodyTextChar"/>
    <w:rsid w:val="0075233D"/>
    <w:pPr>
      <w:spacing w:after="0" w:line="240" w:lineRule="auto"/>
    </w:pPr>
    <w:rPr>
      <w:rFonts w:ascii="Times New Roman" w:eastAsia="Times New Roman" w:hAnsi="Times New Roman" w:cs="Times New Roman"/>
      <w:b/>
      <w:bCs/>
      <w:i/>
      <w:iCs/>
      <w:sz w:val="28"/>
      <w:szCs w:val="20"/>
    </w:rPr>
  </w:style>
  <w:style w:type="character" w:customStyle="1" w:styleId="BodyTextChar">
    <w:name w:val="Body Text Char"/>
    <w:basedOn w:val="DefaultParagraphFont"/>
    <w:link w:val="BodyText"/>
    <w:rsid w:val="0075233D"/>
    <w:rPr>
      <w:rFonts w:ascii="Times New Roman" w:eastAsia="Times New Roman" w:hAnsi="Times New Roman" w:cs="Times New Roman"/>
      <w:b/>
      <w:bCs/>
      <w:i/>
      <w:iCs/>
      <w:sz w:val="28"/>
      <w:szCs w:val="20"/>
    </w:rPr>
  </w:style>
  <w:style w:type="paragraph" w:styleId="BodyText2">
    <w:name w:val="Body Text 2"/>
    <w:basedOn w:val="Normal"/>
    <w:link w:val="BodyText2Char"/>
    <w:rsid w:val="0075233D"/>
    <w:pPr>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75233D"/>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E4D077CB7A604FB0942FEEC6D3F09F" ma:contentTypeVersion="9" ma:contentTypeDescription="Create a new document." ma:contentTypeScope="" ma:versionID="26109a3183471d60eefc1082ec4f3b0c">
  <xsd:schema xmlns:xsd="http://www.w3.org/2001/XMLSchema" xmlns:xs="http://www.w3.org/2001/XMLSchema" xmlns:p="http://schemas.microsoft.com/office/2006/metadata/properties" xmlns:ns2="a1cce015-370d-4176-989d-b68063609bb2" xmlns:ns3="bb4dd59d-28f6-43bc-a5ff-d9b1be5988c1" targetNamespace="http://schemas.microsoft.com/office/2006/metadata/properties" ma:root="true" ma:fieldsID="d1e254d8508d2369d79c1e2d5f91e719" ns2:_="" ns3:_="">
    <xsd:import namespace="a1cce015-370d-4176-989d-b68063609bb2"/>
    <xsd:import namespace="bb4dd59d-28f6-43bc-a5ff-d9b1be5988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ce015-370d-4176-989d-b68063609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9aa1b5-f90f-4239-9736-4bcb631480a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4dd59d-28f6-43bc-a5ff-d9b1be5988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52454c4-0617-48fb-a1d7-dfe3ed887f1d}" ma:internalName="TaxCatchAll" ma:showField="CatchAllData" ma:web="bb4dd59d-28f6-43bc-a5ff-d9b1be5988c1">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cce015-370d-4176-989d-b68063609bb2">
      <Terms xmlns="http://schemas.microsoft.com/office/infopath/2007/PartnerControls"/>
    </lcf76f155ced4ddcb4097134ff3c332f>
    <TaxCatchAll xmlns="bb4dd59d-28f6-43bc-a5ff-d9b1be5988c1" xsi:nil="true"/>
  </documentManagement>
</p:properties>
</file>

<file path=customXml/itemProps1.xml><?xml version="1.0" encoding="utf-8"?>
<ds:datastoreItem xmlns:ds="http://schemas.openxmlformats.org/officeDocument/2006/customXml" ds:itemID="{63700563-1DCB-47FD-95E0-FBAAB8810B09}">
  <ds:schemaRefs>
    <ds:schemaRef ds:uri="http://schemas.microsoft.com/sharepoint/v3/contenttype/forms"/>
  </ds:schemaRefs>
</ds:datastoreItem>
</file>

<file path=customXml/itemProps2.xml><?xml version="1.0" encoding="utf-8"?>
<ds:datastoreItem xmlns:ds="http://schemas.openxmlformats.org/officeDocument/2006/customXml" ds:itemID="{340C262B-D951-41D7-93A8-285331336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ce015-370d-4176-989d-b68063609bb2"/>
    <ds:schemaRef ds:uri="bb4dd59d-28f6-43bc-a5ff-d9b1be598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3B1E8A-F9AF-4348-9890-ECB173E3553C}">
  <ds:schemaRefs>
    <ds:schemaRef ds:uri="http://schemas.microsoft.com/office/2006/metadata/properties"/>
    <ds:schemaRef ds:uri="http://schemas.microsoft.com/office/infopath/2007/PartnerControls"/>
    <ds:schemaRef ds:uri="a1cce015-370d-4176-989d-b68063609bb2"/>
    <ds:schemaRef ds:uri="bb4dd59d-28f6-43bc-a5ff-d9b1be5988c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1188</Words>
  <Characters>6778</Characters>
  <Application>Microsoft Office Word</Application>
  <DocSecurity>0</DocSecurity>
  <Lines>56</Lines>
  <Paragraphs>15</Paragraphs>
  <ScaleCrop>false</ScaleCrop>
  <Company>Microsoft</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Manager</dc:creator>
  <cp:lastModifiedBy>Kathy Parish</cp:lastModifiedBy>
  <cp:revision>6</cp:revision>
  <cp:lastPrinted>2013-09-26T15:14:00Z</cp:lastPrinted>
  <dcterms:created xsi:type="dcterms:W3CDTF">2023-06-29T18:00:00Z</dcterms:created>
  <dcterms:modified xsi:type="dcterms:W3CDTF">2023-07-13T13:39:00Z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0x01010064E4D077CB7A604FB0942FEEC6D3F09F</vt:lpwstr>
  </property>
</Properties>
</file>